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0ED36" w14:textId="20BECBC1" w:rsidR="00996956" w:rsidRDefault="00F85BEC" w:rsidP="00996956">
      <w:pPr>
        <w:pStyle w:val="Titre1"/>
        <w:jc w:val="center"/>
      </w:pPr>
      <w:r>
        <w:t>Styles</w:t>
      </w:r>
      <w:r w:rsidR="00996956">
        <w:t xml:space="preserve"> d’apprentissage et stratégies d’études</w:t>
      </w:r>
    </w:p>
    <w:p w14:paraId="1053F81F" w14:textId="1678C4C7" w:rsidR="00996956" w:rsidRPr="0045710D" w:rsidRDefault="00996956" w:rsidP="00996956">
      <w:pPr>
        <w:pStyle w:val="Sansinterligne"/>
        <w:rPr>
          <w:sz w:val="18"/>
          <w:szCs w:val="18"/>
        </w:rPr>
      </w:pPr>
    </w:p>
    <w:tbl>
      <w:tblPr>
        <w:tblStyle w:val="Grilledutableau"/>
        <w:tblW w:w="13467" w:type="dxa"/>
        <w:tblInd w:w="-289" w:type="dxa"/>
        <w:tblLook w:val="04A0" w:firstRow="1" w:lastRow="0" w:firstColumn="1" w:lastColumn="0" w:noHBand="0" w:noVBand="1"/>
      </w:tblPr>
      <w:tblGrid>
        <w:gridCol w:w="2127"/>
        <w:gridCol w:w="2835"/>
        <w:gridCol w:w="2835"/>
        <w:gridCol w:w="2835"/>
        <w:gridCol w:w="2835"/>
      </w:tblGrid>
      <w:tr w:rsidR="00996956" w:rsidRPr="0051320E" w14:paraId="1817F844" w14:textId="77777777" w:rsidTr="59E2C6B3">
        <w:tc>
          <w:tcPr>
            <w:tcW w:w="2127" w:type="dxa"/>
            <w:shd w:val="clear" w:color="auto" w:fill="F2F2F2" w:themeFill="background1" w:themeFillShade="F2"/>
          </w:tcPr>
          <w:p w14:paraId="11601320" w14:textId="73CE4787" w:rsidR="00996956" w:rsidRPr="0051320E" w:rsidRDefault="00F85BE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1320E">
              <w:rPr>
                <w:rFonts w:ascii="Tahoma" w:hAnsi="Tahoma" w:cs="Tahoma"/>
                <w:b/>
                <w:bCs/>
                <w:sz w:val="20"/>
                <w:szCs w:val="20"/>
              </w:rPr>
              <w:t>STYLE</w:t>
            </w:r>
            <w:r w:rsidR="00996956" w:rsidRPr="0051320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D’APPRENTISSAGE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CAE4709" w14:textId="695A1BC0" w:rsidR="00996956" w:rsidRPr="0051320E" w:rsidRDefault="00996956" w:rsidP="007563A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1320E">
              <w:rPr>
                <w:rFonts w:ascii="Tahoma" w:hAnsi="Tahoma" w:cs="Tahoma"/>
                <w:b/>
                <w:bCs/>
                <w:sz w:val="20"/>
                <w:szCs w:val="20"/>
              </w:rPr>
              <w:t>ACTIF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DCA5F82" w14:textId="1F6766A8" w:rsidR="00996956" w:rsidRPr="0051320E" w:rsidRDefault="00996956" w:rsidP="007563A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1320E">
              <w:rPr>
                <w:rFonts w:ascii="Tahoma" w:hAnsi="Tahoma" w:cs="Tahoma"/>
                <w:b/>
                <w:bCs/>
                <w:sz w:val="20"/>
                <w:szCs w:val="20"/>
              </w:rPr>
              <w:t>RÉFLEXIF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7BED07F" w14:textId="6AAF24F1" w:rsidR="00996956" w:rsidRPr="0051320E" w:rsidRDefault="00A575BA" w:rsidP="007563A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1320E">
              <w:rPr>
                <w:rFonts w:ascii="Tahoma" w:hAnsi="Tahoma" w:cs="Tahoma"/>
                <w:b/>
                <w:bCs/>
                <w:sz w:val="20"/>
                <w:szCs w:val="20"/>
              </w:rPr>
              <w:t>SENSORIEL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E5182E8" w14:textId="22DFECDA" w:rsidR="00996956" w:rsidRPr="0051320E" w:rsidRDefault="00996956" w:rsidP="007563A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1320E">
              <w:rPr>
                <w:rFonts w:ascii="Tahoma" w:hAnsi="Tahoma" w:cs="Tahoma"/>
                <w:b/>
                <w:bCs/>
                <w:sz w:val="20"/>
                <w:szCs w:val="20"/>
              </w:rPr>
              <w:t>INTUITIF</w:t>
            </w:r>
          </w:p>
        </w:tc>
      </w:tr>
      <w:tr w:rsidR="00996956" w:rsidRPr="0051320E" w14:paraId="4595F812" w14:textId="77777777" w:rsidTr="59E2C6B3">
        <w:tc>
          <w:tcPr>
            <w:tcW w:w="2127" w:type="dxa"/>
          </w:tcPr>
          <w:p w14:paraId="6A9C1773" w14:textId="0310E20B" w:rsidR="00996956" w:rsidRPr="0051320E" w:rsidRDefault="00996956">
            <w:pPr>
              <w:rPr>
                <w:rFonts w:ascii="Tahoma" w:hAnsi="Tahoma" w:cs="Tahoma"/>
                <w:sz w:val="20"/>
                <w:szCs w:val="20"/>
              </w:rPr>
            </w:pPr>
            <w:r w:rsidRPr="0051320E">
              <w:rPr>
                <w:rFonts w:ascii="Tahoma" w:hAnsi="Tahoma" w:cs="Tahoma"/>
                <w:sz w:val="20"/>
                <w:szCs w:val="20"/>
              </w:rPr>
              <w:t>DÉFINITION</w:t>
            </w:r>
          </w:p>
        </w:tc>
        <w:tc>
          <w:tcPr>
            <w:tcW w:w="2835" w:type="dxa"/>
          </w:tcPr>
          <w:p w14:paraId="7550EFB8" w14:textId="5F80A2AE" w:rsidR="00996956" w:rsidRPr="0051320E" w:rsidRDefault="001D7474" w:rsidP="00AB39C8">
            <w:pPr>
              <w:rPr>
                <w:rFonts w:ascii="Tahoma" w:hAnsi="Tahoma" w:cs="Tahoma"/>
                <w:sz w:val="20"/>
                <w:szCs w:val="20"/>
              </w:rPr>
            </w:pPr>
            <w:r w:rsidRPr="0051320E">
              <w:rPr>
                <w:rFonts w:ascii="Tahoma" w:hAnsi="Tahoma" w:cs="Tahoma"/>
                <w:sz w:val="20"/>
                <w:szCs w:val="20"/>
              </w:rPr>
              <w:t>Vous avez tendance à mieux retenir</w:t>
            </w:r>
            <w:r w:rsidR="00C64537" w:rsidRPr="0051320E">
              <w:rPr>
                <w:rFonts w:ascii="Tahoma" w:hAnsi="Tahoma" w:cs="Tahoma"/>
                <w:sz w:val="20"/>
                <w:szCs w:val="20"/>
              </w:rPr>
              <w:t xml:space="preserve"> et comprendre</w:t>
            </w:r>
            <w:r w:rsidRPr="0051320E">
              <w:rPr>
                <w:rFonts w:ascii="Tahoma" w:hAnsi="Tahoma" w:cs="Tahoma"/>
                <w:sz w:val="20"/>
                <w:szCs w:val="20"/>
              </w:rPr>
              <w:t xml:space="preserve"> l’information si vous </w:t>
            </w:r>
            <w:r w:rsidR="0022468D" w:rsidRPr="0051320E">
              <w:rPr>
                <w:rFonts w:ascii="Tahoma" w:hAnsi="Tahoma" w:cs="Tahoma"/>
                <w:sz w:val="20"/>
                <w:szCs w:val="20"/>
              </w:rPr>
              <w:t xml:space="preserve">la mettez en pratique de manière concrète. Vous préférez généralement travailler en équipe. </w:t>
            </w:r>
            <w:r w:rsidR="00875AB1" w:rsidRPr="0051320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6C82E6D7" w14:textId="193ABA64" w:rsidR="0063567A" w:rsidRPr="0051320E" w:rsidRDefault="0063567A" w:rsidP="00AB39C8">
            <w:pPr>
              <w:rPr>
                <w:rFonts w:ascii="Tahoma" w:hAnsi="Tahoma" w:cs="Tahoma"/>
                <w:sz w:val="20"/>
                <w:szCs w:val="20"/>
              </w:rPr>
            </w:pPr>
            <w:r w:rsidRPr="0051320E">
              <w:rPr>
                <w:rFonts w:ascii="Tahoma" w:hAnsi="Tahoma" w:cs="Tahoma"/>
                <w:sz w:val="20"/>
                <w:szCs w:val="20"/>
              </w:rPr>
              <w:t>Vous avez tendance à réfléchir avant de</w:t>
            </w:r>
            <w:r w:rsidR="00B6127E" w:rsidRPr="0051320E">
              <w:rPr>
                <w:rFonts w:ascii="Tahoma" w:hAnsi="Tahoma" w:cs="Tahoma"/>
                <w:sz w:val="20"/>
                <w:szCs w:val="20"/>
              </w:rPr>
              <w:t xml:space="preserve"> mettre les informations en pratique. Vous préférez généralement travailler seul ou seule.</w:t>
            </w:r>
          </w:p>
          <w:p w14:paraId="013C9350" w14:textId="4408CEFB" w:rsidR="00996956" w:rsidRPr="0051320E" w:rsidRDefault="00996956" w:rsidP="00AB39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BEC1332" w14:textId="14302107" w:rsidR="00996956" w:rsidRPr="0051320E" w:rsidRDefault="003657E1" w:rsidP="00AB39C8">
            <w:pPr>
              <w:rPr>
                <w:rFonts w:ascii="Tahoma" w:hAnsi="Tahoma" w:cs="Tahoma"/>
                <w:sz w:val="20"/>
                <w:szCs w:val="20"/>
              </w:rPr>
            </w:pPr>
            <w:r w:rsidRPr="0051320E">
              <w:rPr>
                <w:rFonts w:ascii="Tahoma" w:hAnsi="Tahoma" w:cs="Tahoma"/>
                <w:sz w:val="20"/>
                <w:szCs w:val="20"/>
              </w:rPr>
              <w:t>Vous avez tendance à préférer apprendre</w:t>
            </w:r>
            <w:r w:rsidR="00AD3C6A" w:rsidRPr="0051320E">
              <w:rPr>
                <w:rFonts w:ascii="Tahoma" w:hAnsi="Tahoma" w:cs="Tahoma"/>
                <w:sz w:val="20"/>
                <w:szCs w:val="20"/>
              </w:rPr>
              <w:t xml:space="preserve"> des faits</w:t>
            </w:r>
            <w:r w:rsidRPr="0051320E">
              <w:rPr>
                <w:rFonts w:ascii="Tahoma" w:hAnsi="Tahoma" w:cs="Tahoma"/>
                <w:sz w:val="20"/>
                <w:szCs w:val="20"/>
              </w:rPr>
              <w:t xml:space="preserve"> et r</w:t>
            </w:r>
            <w:r w:rsidR="00AD3C6A" w:rsidRPr="0051320E">
              <w:rPr>
                <w:rFonts w:ascii="Tahoma" w:hAnsi="Tahoma" w:cs="Tahoma"/>
                <w:sz w:val="20"/>
                <w:szCs w:val="20"/>
              </w:rPr>
              <w:t xml:space="preserve">ésoudre des problèmes avec des méthodes et étapes établies. </w:t>
            </w:r>
            <w:r w:rsidRPr="0051320E">
              <w:rPr>
                <w:rFonts w:ascii="Tahoma" w:hAnsi="Tahoma" w:cs="Tahoma"/>
                <w:sz w:val="20"/>
                <w:szCs w:val="20"/>
              </w:rPr>
              <w:t xml:space="preserve">Vous avez de la facilité à mémoriser de l’information. </w:t>
            </w:r>
            <w:r w:rsidR="003C7D25" w:rsidRPr="0051320E">
              <w:rPr>
                <w:rFonts w:ascii="Tahoma" w:hAnsi="Tahoma" w:cs="Tahoma"/>
                <w:sz w:val="20"/>
                <w:szCs w:val="20"/>
              </w:rPr>
              <w:t>Vous appréciez généralement le travail de laboratoire.</w:t>
            </w:r>
            <w:r w:rsidR="001960FA" w:rsidRPr="0051320E">
              <w:rPr>
                <w:rFonts w:ascii="Tahoma" w:hAnsi="Tahoma" w:cs="Tahoma"/>
                <w:sz w:val="20"/>
                <w:szCs w:val="20"/>
              </w:rPr>
              <w:t xml:space="preserve"> Vous préférez les cours </w:t>
            </w:r>
            <w:r w:rsidR="0061701F" w:rsidRPr="0051320E">
              <w:rPr>
                <w:rFonts w:ascii="Tahoma" w:hAnsi="Tahoma" w:cs="Tahoma"/>
                <w:sz w:val="20"/>
                <w:szCs w:val="20"/>
              </w:rPr>
              <w:t xml:space="preserve">qui ont des applications concrètes dans la vie de tous les jours. </w:t>
            </w:r>
          </w:p>
        </w:tc>
        <w:tc>
          <w:tcPr>
            <w:tcW w:w="2835" w:type="dxa"/>
          </w:tcPr>
          <w:p w14:paraId="7AA9224E" w14:textId="168FF688" w:rsidR="00377B4C" w:rsidRPr="0051320E" w:rsidRDefault="004A38FA" w:rsidP="00AB39C8">
            <w:pPr>
              <w:rPr>
                <w:rFonts w:ascii="Tahoma" w:hAnsi="Tahoma" w:cs="Tahoma"/>
                <w:sz w:val="20"/>
                <w:szCs w:val="20"/>
              </w:rPr>
            </w:pPr>
            <w:r w:rsidRPr="0051320E">
              <w:rPr>
                <w:rFonts w:ascii="Tahoma" w:hAnsi="Tahoma" w:cs="Tahoma"/>
                <w:sz w:val="20"/>
                <w:szCs w:val="20"/>
              </w:rPr>
              <w:t xml:space="preserve">Vous avez tendance à </w:t>
            </w:r>
            <w:r w:rsidR="00106854" w:rsidRPr="0051320E">
              <w:rPr>
                <w:rFonts w:ascii="Tahoma" w:hAnsi="Tahoma" w:cs="Tahoma"/>
                <w:sz w:val="20"/>
                <w:szCs w:val="20"/>
              </w:rPr>
              <w:t xml:space="preserve">réfléchir à </w:t>
            </w:r>
            <w:r w:rsidR="00941F5E" w:rsidRPr="0051320E">
              <w:rPr>
                <w:rFonts w:ascii="Tahoma" w:hAnsi="Tahoma" w:cs="Tahoma"/>
                <w:sz w:val="20"/>
                <w:szCs w:val="20"/>
              </w:rPr>
              <w:t>de</w:t>
            </w:r>
            <w:r w:rsidR="00106854" w:rsidRPr="0051320E">
              <w:rPr>
                <w:rFonts w:ascii="Tahoma" w:hAnsi="Tahoma" w:cs="Tahoma"/>
                <w:sz w:val="20"/>
                <w:szCs w:val="20"/>
              </w:rPr>
              <w:t xml:space="preserve"> nouvelles possibilités</w:t>
            </w:r>
            <w:r w:rsidR="00941F5E" w:rsidRPr="0051320E">
              <w:rPr>
                <w:rFonts w:ascii="Tahoma" w:hAnsi="Tahoma" w:cs="Tahoma"/>
                <w:sz w:val="20"/>
                <w:szCs w:val="20"/>
              </w:rPr>
              <w:t xml:space="preserve"> et liens entre les concepts. Vous préférez l’innovation et </w:t>
            </w:r>
            <w:r w:rsidR="0061701F" w:rsidRPr="0051320E">
              <w:rPr>
                <w:rFonts w:ascii="Tahoma" w:hAnsi="Tahoma" w:cs="Tahoma"/>
                <w:sz w:val="20"/>
                <w:szCs w:val="20"/>
              </w:rPr>
              <w:t xml:space="preserve">aimez </w:t>
            </w:r>
            <w:r w:rsidR="00941F5E" w:rsidRPr="0051320E">
              <w:rPr>
                <w:rFonts w:ascii="Tahoma" w:hAnsi="Tahoma" w:cs="Tahoma"/>
                <w:sz w:val="20"/>
                <w:szCs w:val="20"/>
              </w:rPr>
              <w:t xml:space="preserve">moins la répétition. Vous avez de la facilité à </w:t>
            </w:r>
            <w:r w:rsidR="00377B4C" w:rsidRPr="0051320E">
              <w:rPr>
                <w:rFonts w:ascii="Tahoma" w:hAnsi="Tahoma" w:cs="Tahoma"/>
                <w:sz w:val="20"/>
                <w:szCs w:val="20"/>
              </w:rPr>
              <w:t xml:space="preserve">comprendre de nouveaux concepts et êtes à l’aise avec l’abstrait et les formules mathématiques. </w:t>
            </w:r>
            <w:r w:rsidR="0062328A" w:rsidRPr="0051320E">
              <w:rPr>
                <w:rFonts w:ascii="Tahoma" w:hAnsi="Tahoma" w:cs="Tahoma"/>
                <w:sz w:val="20"/>
                <w:szCs w:val="20"/>
              </w:rPr>
              <w:t>Vous aimez moins les cours qui demandent beaucoup de mémorisation</w:t>
            </w:r>
            <w:r w:rsidR="00336697" w:rsidRPr="0051320E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</w:tr>
      <w:tr w:rsidR="00996956" w:rsidRPr="0051320E" w14:paraId="0046E562" w14:textId="77777777" w:rsidTr="59E2C6B3">
        <w:tc>
          <w:tcPr>
            <w:tcW w:w="2127" w:type="dxa"/>
          </w:tcPr>
          <w:p w14:paraId="255A91CC" w14:textId="360C3472" w:rsidR="00996956" w:rsidRPr="0051320E" w:rsidRDefault="00996956">
            <w:pPr>
              <w:rPr>
                <w:rFonts w:ascii="Tahoma" w:hAnsi="Tahoma" w:cs="Tahoma"/>
                <w:sz w:val="20"/>
                <w:szCs w:val="20"/>
              </w:rPr>
            </w:pPr>
            <w:r w:rsidRPr="0051320E">
              <w:rPr>
                <w:rFonts w:ascii="Tahoma" w:hAnsi="Tahoma" w:cs="Tahoma"/>
                <w:sz w:val="20"/>
                <w:szCs w:val="20"/>
              </w:rPr>
              <w:t>STRATÉGIES D’ÉTUDE ET D’APPRENTISSAGE</w:t>
            </w:r>
          </w:p>
        </w:tc>
        <w:tc>
          <w:tcPr>
            <w:tcW w:w="2835" w:type="dxa"/>
          </w:tcPr>
          <w:p w14:paraId="3E29EDC3" w14:textId="7B586BE2" w:rsidR="0022468D" w:rsidRPr="0051320E" w:rsidRDefault="00595FC5" w:rsidP="00AB39C8">
            <w:pPr>
              <w:pStyle w:val="Paragraphedeliste"/>
              <w:numPr>
                <w:ilvl w:val="0"/>
                <w:numId w:val="2"/>
              </w:numPr>
              <w:ind w:left="264" w:hanging="284"/>
              <w:rPr>
                <w:rFonts w:ascii="Tahoma" w:hAnsi="Tahoma" w:cs="Tahoma"/>
                <w:sz w:val="20"/>
                <w:szCs w:val="20"/>
              </w:rPr>
            </w:pPr>
            <w:r w:rsidRPr="0051320E">
              <w:rPr>
                <w:rFonts w:ascii="Tahoma" w:hAnsi="Tahoma" w:cs="Tahoma"/>
                <w:sz w:val="20"/>
                <w:szCs w:val="20"/>
              </w:rPr>
              <w:t xml:space="preserve">Révisez en groupe et expliquez les concepts à tour de rôle. </w:t>
            </w:r>
          </w:p>
          <w:p w14:paraId="28865B2F" w14:textId="44C65AC1" w:rsidR="0056457B" w:rsidRPr="0051320E" w:rsidRDefault="00CA514F" w:rsidP="00AB39C8">
            <w:pPr>
              <w:pStyle w:val="Paragraphedeliste"/>
              <w:numPr>
                <w:ilvl w:val="0"/>
                <w:numId w:val="2"/>
              </w:numPr>
              <w:ind w:left="264" w:hanging="284"/>
              <w:rPr>
                <w:rFonts w:ascii="Tahoma" w:hAnsi="Tahoma" w:cs="Tahoma"/>
                <w:sz w:val="20"/>
                <w:szCs w:val="20"/>
              </w:rPr>
            </w:pPr>
            <w:r w:rsidRPr="0051320E">
              <w:rPr>
                <w:rFonts w:ascii="Tahoma" w:hAnsi="Tahoma" w:cs="Tahoma"/>
                <w:sz w:val="20"/>
                <w:szCs w:val="20"/>
              </w:rPr>
              <w:t>Tentez d’anticiper les questions d’examen et exercez-vous à y répondre à tou</w:t>
            </w:r>
            <w:r w:rsidR="009A77A1" w:rsidRPr="0051320E">
              <w:rPr>
                <w:rFonts w:ascii="Tahoma" w:hAnsi="Tahoma" w:cs="Tahoma"/>
                <w:sz w:val="20"/>
                <w:szCs w:val="20"/>
              </w:rPr>
              <w:t>r</w:t>
            </w:r>
            <w:r w:rsidRPr="0051320E">
              <w:rPr>
                <w:rFonts w:ascii="Tahoma" w:hAnsi="Tahoma" w:cs="Tahoma"/>
                <w:sz w:val="20"/>
                <w:szCs w:val="20"/>
              </w:rPr>
              <w:t xml:space="preserve"> de rôle. </w:t>
            </w:r>
          </w:p>
        </w:tc>
        <w:tc>
          <w:tcPr>
            <w:tcW w:w="2835" w:type="dxa"/>
          </w:tcPr>
          <w:p w14:paraId="26D1A70B" w14:textId="4E5E399C" w:rsidR="00B6127E" w:rsidRPr="0051320E" w:rsidRDefault="000E582B" w:rsidP="00AB39C8">
            <w:pPr>
              <w:pStyle w:val="Paragraphedeliste"/>
              <w:numPr>
                <w:ilvl w:val="0"/>
                <w:numId w:val="2"/>
              </w:numPr>
              <w:ind w:left="264" w:hanging="284"/>
              <w:rPr>
                <w:rFonts w:ascii="Tahoma" w:hAnsi="Tahoma" w:cs="Tahoma"/>
                <w:sz w:val="20"/>
                <w:szCs w:val="20"/>
              </w:rPr>
            </w:pPr>
            <w:r w:rsidRPr="0051320E">
              <w:rPr>
                <w:rFonts w:ascii="Tahoma" w:hAnsi="Tahoma" w:cs="Tahoma"/>
                <w:sz w:val="20"/>
                <w:szCs w:val="20"/>
              </w:rPr>
              <w:t>Révisez individuellement</w:t>
            </w:r>
            <w:r w:rsidR="003C7442" w:rsidRPr="0051320E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7A42603D" w14:textId="7C015EDF" w:rsidR="003C7442" w:rsidRPr="0051320E" w:rsidRDefault="003C7442" w:rsidP="00AB39C8">
            <w:pPr>
              <w:pStyle w:val="Paragraphedeliste"/>
              <w:numPr>
                <w:ilvl w:val="0"/>
                <w:numId w:val="2"/>
              </w:numPr>
              <w:ind w:left="264" w:hanging="284"/>
              <w:rPr>
                <w:rFonts w:ascii="Tahoma" w:hAnsi="Tahoma" w:cs="Tahoma"/>
                <w:sz w:val="20"/>
                <w:szCs w:val="20"/>
              </w:rPr>
            </w:pPr>
            <w:r w:rsidRPr="0051320E">
              <w:rPr>
                <w:rFonts w:ascii="Tahoma" w:hAnsi="Tahoma" w:cs="Tahoma"/>
                <w:sz w:val="20"/>
                <w:szCs w:val="20"/>
              </w:rPr>
              <w:t xml:space="preserve">Tentez d’anticiper les questions d’examen et réfléchissez à des </w:t>
            </w:r>
            <w:r w:rsidR="00CE12AF" w:rsidRPr="0051320E">
              <w:rPr>
                <w:rFonts w:ascii="Tahoma" w:hAnsi="Tahoma" w:cs="Tahoma"/>
                <w:sz w:val="20"/>
                <w:szCs w:val="20"/>
              </w:rPr>
              <w:t xml:space="preserve">réponses possibles. </w:t>
            </w:r>
          </w:p>
          <w:p w14:paraId="612732E6" w14:textId="77E35966" w:rsidR="00CE12AF" w:rsidRPr="0051320E" w:rsidRDefault="00CE12AF" w:rsidP="00AB39C8">
            <w:pPr>
              <w:pStyle w:val="Paragraphedeliste"/>
              <w:numPr>
                <w:ilvl w:val="0"/>
                <w:numId w:val="2"/>
              </w:numPr>
              <w:ind w:left="264" w:hanging="284"/>
              <w:rPr>
                <w:rFonts w:ascii="Tahoma" w:hAnsi="Tahoma" w:cs="Tahoma"/>
                <w:sz w:val="20"/>
                <w:szCs w:val="20"/>
              </w:rPr>
            </w:pPr>
            <w:r w:rsidRPr="0051320E">
              <w:rPr>
                <w:rFonts w:ascii="Tahoma" w:hAnsi="Tahoma" w:cs="Tahoma"/>
                <w:sz w:val="20"/>
                <w:szCs w:val="20"/>
              </w:rPr>
              <w:t xml:space="preserve">Réfléchissez à des applications concrètes de la matière. </w:t>
            </w:r>
          </w:p>
          <w:p w14:paraId="2669BA1D" w14:textId="0367E2F9" w:rsidR="00800A94" w:rsidRPr="0051320E" w:rsidRDefault="00800A94" w:rsidP="00AB39C8">
            <w:pPr>
              <w:pStyle w:val="Paragraphedeliste"/>
              <w:numPr>
                <w:ilvl w:val="0"/>
                <w:numId w:val="2"/>
              </w:numPr>
              <w:ind w:left="264" w:hanging="284"/>
              <w:rPr>
                <w:rFonts w:ascii="Tahoma" w:hAnsi="Tahoma" w:cs="Tahoma"/>
                <w:sz w:val="20"/>
                <w:szCs w:val="20"/>
              </w:rPr>
            </w:pPr>
            <w:r w:rsidRPr="0051320E">
              <w:rPr>
                <w:rFonts w:ascii="Tahoma" w:hAnsi="Tahoma" w:cs="Tahoma"/>
                <w:sz w:val="20"/>
                <w:szCs w:val="20"/>
              </w:rPr>
              <w:t>Rédigez de courts résumés des lectures ou des notes dans vos propres mots.</w:t>
            </w:r>
          </w:p>
          <w:p w14:paraId="1E980EFC" w14:textId="4145DDEE" w:rsidR="00D71C25" w:rsidRPr="0051320E" w:rsidRDefault="00800A94" w:rsidP="00AB39C8">
            <w:pPr>
              <w:pStyle w:val="Paragraphedeliste"/>
              <w:numPr>
                <w:ilvl w:val="0"/>
                <w:numId w:val="2"/>
              </w:numPr>
              <w:ind w:left="264" w:hanging="284"/>
              <w:rPr>
                <w:rFonts w:ascii="Tahoma" w:hAnsi="Tahoma" w:cs="Tahoma"/>
                <w:sz w:val="20"/>
                <w:szCs w:val="20"/>
              </w:rPr>
            </w:pPr>
            <w:r w:rsidRPr="0051320E">
              <w:rPr>
                <w:rFonts w:ascii="Tahoma" w:hAnsi="Tahoma" w:cs="Tahoma"/>
                <w:sz w:val="20"/>
                <w:szCs w:val="20"/>
              </w:rPr>
              <w:t xml:space="preserve">Arrêtez-vous </w:t>
            </w:r>
            <w:r w:rsidR="009E1690" w:rsidRPr="0051320E">
              <w:rPr>
                <w:rFonts w:ascii="Tahoma" w:hAnsi="Tahoma" w:cs="Tahoma"/>
                <w:sz w:val="20"/>
                <w:szCs w:val="20"/>
              </w:rPr>
              <w:t xml:space="preserve">régulièrement pour </w:t>
            </w:r>
            <w:r w:rsidR="00513B50" w:rsidRPr="0051320E">
              <w:rPr>
                <w:rFonts w:ascii="Tahoma" w:hAnsi="Tahoma" w:cs="Tahoma"/>
                <w:sz w:val="20"/>
                <w:szCs w:val="20"/>
              </w:rPr>
              <w:t xml:space="preserve">revoir les concepts. </w:t>
            </w:r>
          </w:p>
        </w:tc>
        <w:tc>
          <w:tcPr>
            <w:tcW w:w="2835" w:type="dxa"/>
          </w:tcPr>
          <w:p w14:paraId="49C61EC3" w14:textId="77777777" w:rsidR="00BE30E1" w:rsidRPr="0051320E" w:rsidRDefault="00220BCA" w:rsidP="00AB39C8">
            <w:pPr>
              <w:pStyle w:val="Paragraphedeliste"/>
              <w:numPr>
                <w:ilvl w:val="0"/>
                <w:numId w:val="2"/>
              </w:numPr>
              <w:ind w:left="264" w:hanging="284"/>
              <w:rPr>
                <w:rFonts w:ascii="Tahoma" w:hAnsi="Tahoma" w:cs="Tahoma"/>
                <w:sz w:val="20"/>
                <w:szCs w:val="20"/>
              </w:rPr>
            </w:pPr>
            <w:r w:rsidRPr="0051320E">
              <w:rPr>
                <w:rFonts w:ascii="Tahoma" w:hAnsi="Tahoma" w:cs="Tahoma"/>
                <w:sz w:val="20"/>
                <w:szCs w:val="20"/>
              </w:rPr>
              <w:t xml:space="preserve">Pensez à des façons pratiques </w:t>
            </w:r>
            <w:r w:rsidR="00BE30E1" w:rsidRPr="0051320E">
              <w:rPr>
                <w:rFonts w:ascii="Tahoma" w:hAnsi="Tahoma" w:cs="Tahoma"/>
                <w:sz w:val="20"/>
                <w:szCs w:val="20"/>
              </w:rPr>
              <w:t xml:space="preserve">d’appliquer ce que vous avez appris à des éléments concrets de votre vie de tous les jours. </w:t>
            </w:r>
          </w:p>
          <w:p w14:paraId="35368588" w14:textId="52F2721A" w:rsidR="00786951" w:rsidRPr="0051320E" w:rsidRDefault="00786951" w:rsidP="00AB39C8">
            <w:pPr>
              <w:pStyle w:val="Paragraphedeliste"/>
              <w:numPr>
                <w:ilvl w:val="0"/>
                <w:numId w:val="2"/>
              </w:numPr>
              <w:ind w:left="264" w:hanging="284"/>
              <w:rPr>
                <w:rFonts w:ascii="Tahoma" w:hAnsi="Tahoma" w:cs="Tahoma"/>
                <w:sz w:val="20"/>
                <w:szCs w:val="20"/>
              </w:rPr>
            </w:pPr>
            <w:r w:rsidRPr="0051320E">
              <w:rPr>
                <w:rFonts w:ascii="Tahoma" w:hAnsi="Tahoma" w:cs="Tahoma"/>
                <w:sz w:val="20"/>
                <w:szCs w:val="20"/>
              </w:rPr>
              <w:t xml:space="preserve">Demandez à votre </w:t>
            </w:r>
            <w:proofErr w:type="spellStart"/>
            <w:r w:rsidRPr="0051320E">
              <w:rPr>
                <w:rFonts w:ascii="Tahoma" w:hAnsi="Tahoma" w:cs="Tahoma"/>
                <w:sz w:val="20"/>
                <w:szCs w:val="20"/>
              </w:rPr>
              <w:t>professeur.e</w:t>
            </w:r>
            <w:proofErr w:type="spellEnd"/>
            <w:r w:rsidRPr="0051320E">
              <w:rPr>
                <w:rFonts w:ascii="Tahoma" w:hAnsi="Tahoma" w:cs="Tahoma"/>
                <w:sz w:val="20"/>
                <w:szCs w:val="20"/>
              </w:rPr>
              <w:t xml:space="preserve"> des exemples d’application pratique. </w:t>
            </w:r>
          </w:p>
          <w:p w14:paraId="4A83A526" w14:textId="5297F75A" w:rsidR="003E5C43" w:rsidRPr="0051320E" w:rsidRDefault="004A38FA" w:rsidP="00AB39C8">
            <w:pPr>
              <w:pStyle w:val="Paragraphedeliste"/>
              <w:numPr>
                <w:ilvl w:val="0"/>
                <w:numId w:val="2"/>
              </w:numPr>
              <w:ind w:left="264" w:hanging="284"/>
              <w:rPr>
                <w:rFonts w:ascii="Tahoma" w:hAnsi="Tahoma" w:cs="Tahoma"/>
                <w:sz w:val="20"/>
                <w:szCs w:val="20"/>
              </w:rPr>
            </w:pPr>
            <w:r w:rsidRPr="0051320E">
              <w:rPr>
                <w:rFonts w:ascii="Tahoma" w:hAnsi="Tahoma" w:cs="Tahoma"/>
                <w:sz w:val="20"/>
                <w:szCs w:val="20"/>
              </w:rPr>
              <w:t xml:space="preserve">Faites un remue-méninges </w:t>
            </w:r>
            <w:r w:rsidR="003132FE" w:rsidRPr="0051320E">
              <w:rPr>
                <w:rFonts w:ascii="Tahoma" w:hAnsi="Tahoma" w:cs="Tahoma"/>
                <w:sz w:val="20"/>
                <w:szCs w:val="20"/>
              </w:rPr>
              <w:t xml:space="preserve">en </w:t>
            </w:r>
            <w:r w:rsidR="00F13CFA" w:rsidRPr="0051320E">
              <w:rPr>
                <w:rFonts w:ascii="Tahoma" w:hAnsi="Tahoma" w:cs="Tahoma"/>
                <w:sz w:val="20"/>
                <w:szCs w:val="20"/>
              </w:rPr>
              <w:t>équipe</w:t>
            </w:r>
            <w:r w:rsidR="003132FE" w:rsidRPr="005132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1320E">
              <w:rPr>
                <w:rFonts w:ascii="Tahoma" w:hAnsi="Tahoma" w:cs="Tahoma"/>
                <w:sz w:val="20"/>
                <w:szCs w:val="20"/>
              </w:rPr>
              <w:t>d’exemples concrets des notions plus abstraites.</w:t>
            </w:r>
          </w:p>
        </w:tc>
        <w:tc>
          <w:tcPr>
            <w:tcW w:w="2835" w:type="dxa"/>
          </w:tcPr>
          <w:p w14:paraId="2365207D" w14:textId="65C686A9" w:rsidR="00165060" w:rsidRPr="0051320E" w:rsidRDefault="00165060" w:rsidP="00AB39C8">
            <w:pPr>
              <w:pStyle w:val="Paragraphedeliste"/>
              <w:numPr>
                <w:ilvl w:val="0"/>
                <w:numId w:val="2"/>
              </w:numPr>
              <w:ind w:left="330"/>
              <w:rPr>
                <w:rFonts w:ascii="Tahoma" w:hAnsi="Tahoma" w:cs="Tahoma"/>
                <w:sz w:val="20"/>
                <w:szCs w:val="20"/>
              </w:rPr>
            </w:pPr>
            <w:r w:rsidRPr="0051320E">
              <w:rPr>
                <w:rFonts w:ascii="Tahoma" w:hAnsi="Tahoma" w:cs="Tahoma"/>
                <w:sz w:val="20"/>
                <w:szCs w:val="20"/>
              </w:rPr>
              <w:t xml:space="preserve">Demandez à votre </w:t>
            </w:r>
            <w:proofErr w:type="spellStart"/>
            <w:r w:rsidRPr="0051320E">
              <w:rPr>
                <w:rFonts w:ascii="Tahoma" w:hAnsi="Tahoma" w:cs="Tahoma"/>
                <w:sz w:val="20"/>
                <w:szCs w:val="20"/>
              </w:rPr>
              <w:t>professeur.e</w:t>
            </w:r>
            <w:proofErr w:type="spellEnd"/>
            <w:r w:rsidRPr="0051320E">
              <w:rPr>
                <w:rFonts w:ascii="Tahoma" w:hAnsi="Tahoma" w:cs="Tahoma"/>
                <w:sz w:val="20"/>
                <w:szCs w:val="20"/>
              </w:rPr>
              <w:t xml:space="preserve"> de lier les faits à des théories </w:t>
            </w:r>
            <w:r w:rsidR="00004D2F" w:rsidRPr="0051320E">
              <w:rPr>
                <w:rFonts w:ascii="Tahoma" w:hAnsi="Tahoma" w:cs="Tahoma"/>
                <w:sz w:val="20"/>
                <w:szCs w:val="20"/>
              </w:rPr>
              <w:t xml:space="preserve">et concepts plus vastes </w:t>
            </w:r>
            <w:r w:rsidRPr="0051320E">
              <w:rPr>
                <w:rFonts w:ascii="Tahoma" w:hAnsi="Tahoma" w:cs="Tahoma"/>
                <w:sz w:val="20"/>
                <w:szCs w:val="20"/>
              </w:rPr>
              <w:t xml:space="preserve">ou tentez de le faire par vous-même. </w:t>
            </w:r>
          </w:p>
          <w:p w14:paraId="2D3B1EDD" w14:textId="6195323C" w:rsidR="00436C9C" w:rsidRPr="0051320E" w:rsidRDefault="007B7A1D" w:rsidP="00AB39C8">
            <w:pPr>
              <w:pStyle w:val="Paragraphedeliste"/>
              <w:numPr>
                <w:ilvl w:val="0"/>
                <w:numId w:val="2"/>
              </w:numPr>
              <w:ind w:left="330"/>
              <w:rPr>
                <w:rFonts w:ascii="Tahoma" w:hAnsi="Tahoma" w:cs="Tahoma"/>
                <w:sz w:val="20"/>
                <w:szCs w:val="20"/>
              </w:rPr>
            </w:pPr>
            <w:r w:rsidRPr="0051320E">
              <w:rPr>
                <w:rFonts w:ascii="Tahoma" w:hAnsi="Tahoma" w:cs="Tahoma"/>
                <w:sz w:val="20"/>
                <w:szCs w:val="20"/>
              </w:rPr>
              <w:t xml:space="preserve">Cherchez la signification de faits, chiffres et données. </w:t>
            </w:r>
          </w:p>
          <w:p w14:paraId="44570181" w14:textId="63D36EC2" w:rsidR="007B7A1D" w:rsidRPr="0051320E" w:rsidRDefault="007B7A1D" w:rsidP="00AB39C8">
            <w:pPr>
              <w:pStyle w:val="Paragraphedeliste"/>
              <w:numPr>
                <w:ilvl w:val="0"/>
                <w:numId w:val="2"/>
              </w:numPr>
              <w:ind w:left="330"/>
              <w:rPr>
                <w:rFonts w:ascii="Tahoma" w:hAnsi="Tahoma" w:cs="Tahoma"/>
                <w:sz w:val="20"/>
                <w:szCs w:val="20"/>
              </w:rPr>
            </w:pPr>
            <w:r w:rsidRPr="0051320E">
              <w:rPr>
                <w:rFonts w:ascii="Tahoma" w:hAnsi="Tahoma" w:cs="Tahoma"/>
                <w:sz w:val="20"/>
                <w:szCs w:val="20"/>
              </w:rPr>
              <w:t xml:space="preserve">Prenez le temps de lire </w:t>
            </w:r>
            <w:r w:rsidR="00F13CFA" w:rsidRPr="0051320E">
              <w:rPr>
                <w:rFonts w:ascii="Tahoma" w:hAnsi="Tahoma" w:cs="Tahoma"/>
                <w:sz w:val="20"/>
                <w:szCs w:val="20"/>
              </w:rPr>
              <w:t>une</w:t>
            </w:r>
            <w:r w:rsidRPr="0051320E">
              <w:rPr>
                <w:rFonts w:ascii="Tahoma" w:hAnsi="Tahoma" w:cs="Tahoma"/>
                <w:sz w:val="20"/>
                <w:szCs w:val="20"/>
              </w:rPr>
              <w:t xml:space="preserve"> question complète avant d’y répondre. </w:t>
            </w:r>
          </w:p>
          <w:p w14:paraId="6575561C" w14:textId="7E01E144" w:rsidR="009D08E2" w:rsidRPr="0051320E" w:rsidRDefault="009D08E2" w:rsidP="00AB39C8">
            <w:pPr>
              <w:pStyle w:val="Paragraphedeliste"/>
              <w:numPr>
                <w:ilvl w:val="0"/>
                <w:numId w:val="2"/>
              </w:numPr>
              <w:ind w:left="330"/>
              <w:rPr>
                <w:rFonts w:ascii="Tahoma" w:hAnsi="Tahoma" w:cs="Tahoma"/>
                <w:sz w:val="20"/>
                <w:szCs w:val="20"/>
              </w:rPr>
            </w:pPr>
            <w:r w:rsidRPr="0051320E">
              <w:rPr>
                <w:rFonts w:ascii="Tahoma" w:hAnsi="Tahoma" w:cs="Tahoma"/>
                <w:sz w:val="20"/>
                <w:szCs w:val="20"/>
              </w:rPr>
              <w:t xml:space="preserve">Relisez et validez votre travail. </w:t>
            </w:r>
          </w:p>
          <w:p w14:paraId="37638736" w14:textId="3AF38934" w:rsidR="00084B77" w:rsidRPr="0051320E" w:rsidRDefault="00084B77" w:rsidP="00AB39C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7A79189" w14:textId="77777777" w:rsidR="00A460D9" w:rsidRDefault="00A460D9"/>
    <w:p w14:paraId="390F3E97" w14:textId="77777777" w:rsidR="0051320E" w:rsidRDefault="0051320E"/>
    <w:p w14:paraId="09E789B8" w14:textId="77777777" w:rsidR="0051320E" w:rsidRDefault="0051320E"/>
    <w:p w14:paraId="6397BD3B" w14:textId="77777777" w:rsidR="0051320E" w:rsidRDefault="0051320E"/>
    <w:p w14:paraId="6A015206" w14:textId="77777777" w:rsidR="0051320E" w:rsidRDefault="0051320E"/>
    <w:tbl>
      <w:tblPr>
        <w:tblStyle w:val="Grilledutableau"/>
        <w:tblW w:w="13467" w:type="dxa"/>
        <w:tblInd w:w="-289" w:type="dxa"/>
        <w:tblLook w:val="04A0" w:firstRow="1" w:lastRow="0" w:firstColumn="1" w:lastColumn="0" w:noHBand="0" w:noVBand="1"/>
      </w:tblPr>
      <w:tblGrid>
        <w:gridCol w:w="2127"/>
        <w:gridCol w:w="2835"/>
        <w:gridCol w:w="2835"/>
        <w:gridCol w:w="2835"/>
        <w:gridCol w:w="2835"/>
      </w:tblGrid>
      <w:tr w:rsidR="00996956" w:rsidRPr="0051320E" w14:paraId="26C68525" w14:textId="77777777" w:rsidTr="59E2C6B3">
        <w:tc>
          <w:tcPr>
            <w:tcW w:w="2127" w:type="dxa"/>
            <w:shd w:val="clear" w:color="auto" w:fill="F2F2F2" w:themeFill="background1" w:themeFillShade="F2"/>
          </w:tcPr>
          <w:p w14:paraId="3ADA8E02" w14:textId="3750CB1A" w:rsidR="00996956" w:rsidRPr="0051320E" w:rsidRDefault="00F85BEC" w:rsidP="0099695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1320E">
              <w:rPr>
                <w:rFonts w:ascii="Tahoma" w:hAnsi="Tahoma" w:cs="Tahoma"/>
                <w:b/>
                <w:bCs/>
                <w:sz w:val="20"/>
                <w:szCs w:val="20"/>
              </w:rPr>
              <w:t>STYLE</w:t>
            </w:r>
            <w:r w:rsidR="00996956" w:rsidRPr="0051320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D’APPRENTISSAGE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8BDF9EB" w14:textId="41CDA8E6" w:rsidR="00996956" w:rsidRPr="0051320E" w:rsidRDefault="00996956" w:rsidP="007563A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1320E">
              <w:rPr>
                <w:rFonts w:ascii="Tahoma" w:hAnsi="Tahoma" w:cs="Tahoma"/>
                <w:b/>
                <w:bCs/>
                <w:sz w:val="20"/>
                <w:szCs w:val="20"/>
              </w:rPr>
              <w:t>VISUEL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86BF69" w14:textId="3DA58F84" w:rsidR="00996956" w:rsidRPr="0051320E" w:rsidRDefault="00996956" w:rsidP="007563A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1320E">
              <w:rPr>
                <w:rFonts w:ascii="Tahoma" w:hAnsi="Tahoma" w:cs="Tahoma"/>
                <w:b/>
                <w:bCs/>
                <w:sz w:val="20"/>
                <w:szCs w:val="20"/>
              </w:rPr>
              <w:t>VERBAL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56A21D1" w14:textId="5B6DB4E5" w:rsidR="00996956" w:rsidRPr="0051320E" w:rsidRDefault="00996956" w:rsidP="007563A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1320E">
              <w:rPr>
                <w:rFonts w:ascii="Tahoma" w:hAnsi="Tahoma" w:cs="Tahoma"/>
                <w:b/>
                <w:bCs/>
                <w:sz w:val="20"/>
                <w:szCs w:val="20"/>
              </w:rPr>
              <w:t>SÉQUENTIEL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3A046BD" w14:textId="0A9747F5" w:rsidR="00996956" w:rsidRPr="0051320E" w:rsidRDefault="00996956" w:rsidP="007563A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1320E">
              <w:rPr>
                <w:rFonts w:ascii="Tahoma" w:hAnsi="Tahoma" w:cs="Tahoma"/>
                <w:b/>
                <w:bCs/>
                <w:sz w:val="20"/>
                <w:szCs w:val="20"/>
              </w:rPr>
              <w:t>GLOBAL</w:t>
            </w:r>
          </w:p>
        </w:tc>
      </w:tr>
      <w:tr w:rsidR="005650BC" w:rsidRPr="0051320E" w14:paraId="1CFBE047" w14:textId="77777777" w:rsidTr="59E2C6B3">
        <w:tc>
          <w:tcPr>
            <w:tcW w:w="2127" w:type="dxa"/>
          </w:tcPr>
          <w:p w14:paraId="4FA6F726" w14:textId="1565CCBF" w:rsidR="005650BC" w:rsidRPr="0051320E" w:rsidRDefault="005650BC" w:rsidP="005650BC">
            <w:pPr>
              <w:rPr>
                <w:rFonts w:ascii="Tahoma" w:hAnsi="Tahoma" w:cs="Tahoma"/>
                <w:sz w:val="20"/>
                <w:szCs w:val="20"/>
              </w:rPr>
            </w:pPr>
            <w:r w:rsidRPr="0051320E">
              <w:rPr>
                <w:rFonts w:ascii="Tahoma" w:hAnsi="Tahoma" w:cs="Tahoma"/>
                <w:sz w:val="20"/>
                <w:szCs w:val="20"/>
              </w:rPr>
              <w:t>DÉFINITION</w:t>
            </w:r>
          </w:p>
        </w:tc>
        <w:tc>
          <w:tcPr>
            <w:tcW w:w="2835" w:type="dxa"/>
          </w:tcPr>
          <w:p w14:paraId="53644392" w14:textId="71B1A735" w:rsidR="005650BC" w:rsidRPr="0051320E" w:rsidRDefault="005650BC" w:rsidP="005650BC">
            <w:pPr>
              <w:rPr>
                <w:rFonts w:ascii="Tahoma" w:hAnsi="Tahoma" w:cs="Tahoma"/>
                <w:sz w:val="20"/>
                <w:szCs w:val="20"/>
              </w:rPr>
            </w:pPr>
            <w:r w:rsidRPr="0051320E">
              <w:rPr>
                <w:rFonts w:ascii="Tahoma" w:hAnsi="Tahoma" w:cs="Tahoma"/>
                <w:sz w:val="20"/>
                <w:szCs w:val="20"/>
              </w:rPr>
              <w:t>Vous avez tendance à mieux retenir l’information lorsqu’elle est présentée visuellement (photo, diagrammes, tableaux, ligne du temps, démonstration)</w:t>
            </w:r>
            <w:r w:rsidR="00EC0ED0" w:rsidRPr="0051320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48811EEA" w14:textId="60B4C1EB" w:rsidR="005650BC" w:rsidRPr="0051320E" w:rsidRDefault="005650BC" w:rsidP="005650BC">
            <w:pPr>
              <w:rPr>
                <w:rFonts w:ascii="Tahoma" w:hAnsi="Tahoma" w:cs="Tahoma"/>
                <w:sz w:val="20"/>
                <w:szCs w:val="20"/>
              </w:rPr>
            </w:pPr>
            <w:r w:rsidRPr="0051320E">
              <w:rPr>
                <w:rFonts w:ascii="Tahoma" w:hAnsi="Tahoma" w:cs="Tahoma"/>
                <w:sz w:val="20"/>
                <w:szCs w:val="20"/>
              </w:rPr>
              <w:t xml:space="preserve">Vous avez tendance à mieux retenir l’information lorsqu’elle est expliquée oralement ou à l’écrit. </w:t>
            </w:r>
          </w:p>
        </w:tc>
        <w:tc>
          <w:tcPr>
            <w:tcW w:w="2835" w:type="dxa"/>
          </w:tcPr>
          <w:p w14:paraId="1C8BDFE9" w14:textId="63816AEE" w:rsidR="00662390" w:rsidRPr="0051320E" w:rsidRDefault="00662390" w:rsidP="005650BC">
            <w:pPr>
              <w:rPr>
                <w:rFonts w:ascii="Tahoma" w:hAnsi="Tahoma" w:cs="Tahoma"/>
                <w:sz w:val="20"/>
                <w:szCs w:val="20"/>
              </w:rPr>
            </w:pPr>
            <w:r w:rsidRPr="0051320E">
              <w:rPr>
                <w:rFonts w:ascii="Tahoma" w:eastAsia="Arial Unicode MS" w:hAnsi="Tahoma" w:cs="Tahoma"/>
                <w:sz w:val="20"/>
                <w:szCs w:val="20"/>
              </w:rPr>
              <w:t xml:space="preserve">Vous avez tendance à mieux comprendre lorsque l’information est </w:t>
            </w:r>
            <w:r w:rsidR="00537A7C" w:rsidRPr="0051320E">
              <w:rPr>
                <w:rFonts w:ascii="Tahoma" w:eastAsia="Arial Unicode MS" w:hAnsi="Tahoma" w:cs="Tahoma"/>
                <w:sz w:val="20"/>
                <w:szCs w:val="20"/>
              </w:rPr>
              <w:t xml:space="preserve">présentée de façon linéaire, étape par étape. </w:t>
            </w:r>
            <w:r w:rsidR="00445106" w:rsidRPr="0051320E">
              <w:rPr>
                <w:rFonts w:ascii="Tahoma" w:eastAsia="Arial Unicode MS" w:hAnsi="Tahoma" w:cs="Tahoma"/>
                <w:sz w:val="20"/>
                <w:szCs w:val="20"/>
              </w:rPr>
              <w:t xml:space="preserve">Vous êtes généralement capable de compléter plusieurs étapes </w:t>
            </w:r>
            <w:r w:rsidR="0050172D" w:rsidRPr="0051320E">
              <w:rPr>
                <w:rFonts w:ascii="Tahoma" w:eastAsia="Arial Unicode MS" w:hAnsi="Tahoma" w:cs="Tahoma"/>
                <w:sz w:val="20"/>
                <w:szCs w:val="20"/>
              </w:rPr>
              <w:t xml:space="preserve">d’un problème </w:t>
            </w:r>
            <w:r w:rsidR="00445106" w:rsidRPr="0051320E">
              <w:rPr>
                <w:rFonts w:ascii="Tahoma" w:eastAsia="Arial Unicode MS" w:hAnsi="Tahoma" w:cs="Tahoma"/>
                <w:sz w:val="20"/>
                <w:szCs w:val="20"/>
              </w:rPr>
              <w:t xml:space="preserve">sans nécessairement </w:t>
            </w:r>
            <w:r w:rsidR="00A97E58" w:rsidRPr="0051320E">
              <w:rPr>
                <w:rFonts w:ascii="Tahoma" w:eastAsia="Arial Unicode MS" w:hAnsi="Tahoma" w:cs="Tahoma"/>
                <w:sz w:val="20"/>
                <w:szCs w:val="20"/>
              </w:rPr>
              <w:t xml:space="preserve">comprendre toute la matière. </w:t>
            </w:r>
          </w:p>
        </w:tc>
        <w:tc>
          <w:tcPr>
            <w:tcW w:w="2835" w:type="dxa"/>
          </w:tcPr>
          <w:p w14:paraId="586B2C2E" w14:textId="70E9A77F" w:rsidR="005650BC" w:rsidRPr="0051320E" w:rsidRDefault="00B34DF2" w:rsidP="005650BC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 w:rsidRPr="0051320E">
              <w:rPr>
                <w:rFonts w:ascii="Tahoma" w:eastAsia="Arial Unicode MS" w:hAnsi="Tahoma" w:cs="Tahoma"/>
                <w:sz w:val="20"/>
                <w:szCs w:val="20"/>
              </w:rPr>
              <w:t>Vous avez tendance à</w:t>
            </w:r>
            <w:r w:rsidR="00E43347" w:rsidRPr="0051320E">
              <w:rPr>
                <w:rFonts w:ascii="Tahoma" w:eastAsia="Arial Unicode MS" w:hAnsi="Tahoma" w:cs="Tahoma"/>
                <w:sz w:val="20"/>
                <w:szCs w:val="20"/>
              </w:rPr>
              <w:t xml:space="preserve"> vouloir connaitre</w:t>
            </w:r>
            <w:r w:rsidR="005650BC" w:rsidRPr="0051320E">
              <w:rPr>
                <w:rFonts w:ascii="Tahoma" w:eastAsia="Arial Unicode MS" w:hAnsi="Tahoma" w:cs="Tahoma"/>
                <w:sz w:val="20"/>
                <w:szCs w:val="20"/>
              </w:rPr>
              <w:t xml:space="preserve"> l’ensemble d’une situation avant les détails.</w:t>
            </w:r>
            <w:r w:rsidR="00995BFB" w:rsidRPr="0051320E">
              <w:rPr>
                <w:rFonts w:ascii="Tahoma" w:eastAsia="Arial Unicode MS" w:hAnsi="Tahoma" w:cs="Tahoma"/>
                <w:sz w:val="20"/>
                <w:szCs w:val="20"/>
              </w:rPr>
              <w:t xml:space="preserve"> Il vous arrive de résoudre des problèmes sans pouvoir expliquer les étapes que vous avez suivies. </w:t>
            </w:r>
          </w:p>
          <w:p w14:paraId="41626B08" w14:textId="77777777" w:rsidR="00483605" w:rsidRPr="0051320E" w:rsidRDefault="00483605" w:rsidP="005650B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D19AC83" w14:textId="0CA3E943" w:rsidR="00483605" w:rsidRPr="0051320E" w:rsidRDefault="00483605" w:rsidP="005650B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002" w:rsidRPr="0051320E" w14:paraId="45F1AE2A" w14:textId="77777777" w:rsidTr="59E2C6B3">
        <w:tc>
          <w:tcPr>
            <w:tcW w:w="2127" w:type="dxa"/>
          </w:tcPr>
          <w:p w14:paraId="43A67149" w14:textId="7D6C6A37" w:rsidR="00D93002" w:rsidRPr="0051320E" w:rsidRDefault="00D93002" w:rsidP="00D93002">
            <w:pPr>
              <w:rPr>
                <w:rFonts w:ascii="Tahoma" w:hAnsi="Tahoma" w:cs="Tahoma"/>
                <w:sz w:val="20"/>
                <w:szCs w:val="20"/>
              </w:rPr>
            </w:pPr>
            <w:r w:rsidRPr="0051320E">
              <w:rPr>
                <w:rFonts w:ascii="Tahoma" w:hAnsi="Tahoma" w:cs="Tahoma"/>
                <w:sz w:val="20"/>
                <w:szCs w:val="20"/>
              </w:rPr>
              <w:t>STRATÉGIES D’ÉTUDE ET D’APPRENTISSAGE</w:t>
            </w:r>
          </w:p>
        </w:tc>
        <w:tc>
          <w:tcPr>
            <w:tcW w:w="2835" w:type="dxa"/>
          </w:tcPr>
          <w:p w14:paraId="6CFF2C21" w14:textId="695CBAF5" w:rsidR="00D93002" w:rsidRPr="0051320E" w:rsidRDefault="00D93002" w:rsidP="00A96222">
            <w:pPr>
              <w:pStyle w:val="Paragraphedeliste"/>
              <w:numPr>
                <w:ilvl w:val="0"/>
                <w:numId w:val="5"/>
              </w:numPr>
              <w:ind w:left="264" w:hanging="284"/>
              <w:rPr>
                <w:rFonts w:ascii="Tahoma" w:hAnsi="Tahoma" w:cs="Tahoma"/>
                <w:sz w:val="20"/>
                <w:szCs w:val="20"/>
              </w:rPr>
            </w:pPr>
            <w:r w:rsidRPr="0051320E">
              <w:rPr>
                <w:rFonts w:ascii="Tahoma" w:hAnsi="Tahoma" w:cs="Tahoma"/>
                <w:sz w:val="20"/>
                <w:szCs w:val="20"/>
              </w:rPr>
              <w:t>Trouve</w:t>
            </w:r>
            <w:r w:rsidR="008E085A" w:rsidRPr="0051320E">
              <w:rPr>
                <w:rFonts w:ascii="Tahoma" w:hAnsi="Tahoma" w:cs="Tahoma"/>
                <w:sz w:val="20"/>
                <w:szCs w:val="20"/>
              </w:rPr>
              <w:t>z</w:t>
            </w:r>
            <w:r w:rsidRPr="0051320E">
              <w:rPr>
                <w:rFonts w:ascii="Tahoma" w:hAnsi="Tahoma" w:cs="Tahoma"/>
                <w:sz w:val="20"/>
                <w:szCs w:val="20"/>
              </w:rPr>
              <w:t xml:space="preserve"> dans vos notes, manuels</w:t>
            </w:r>
            <w:r w:rsidR="000A52ED" w:rsidRPr="0051320E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51320E">
              <w:rPr>
                <w:rFonts w:ascii="Tahoma" w:hAnsi="Tahoma" w:cs="Tahoma"/>
                <w:sz w:val="20"/>
                <w:szCs w:val="20"/>
              </w:rPr>
              <w:t xml:space="preserve">en ligne </w:t>
            </w:r>
            <w:r w:rsidR="000A52ED" w:rsidRPr="0051320E">
              <w:rPr>
                <w:rFonts w:ascii="Tahoma" w:hAnsi="Tahoma" w:cs="Tahoma"/>
                <w:sz w:val="20"/>
                <w:szCs w:val="20"/>
              </w:rPr>
              <w:t xml:space="preserve">ou en demandant à votre </w:t>
            </w:r>
            <w:proofErr w:type="spellStart"/>
            <w:r w:rsidR="000A52ED" w:rsidRPr="0051320E">
              <w:rPr>
                <w:rFonts w:ascii="Tahoma" w:hAnsi="Tahoma" w:cs="Tahoma"/>
                <w:sz w:val="20"/>
                <w:szCs w:val="20"/>
              </w:rPr>
              <w:t>professeur.e</w:t>
            </w:r>
            <w:proofErr w:type="spellEnd"/>
            <w:r w:rsidR="000A52ED" w:rsidRPr="005132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1320E">
              <w:rPr>
                <w:rFonts w:ascii="Tahoma" w:hAnsi="Tahoma" w:cs="Tahoma"/>
                <w:sz w:val="20"/>
                <w:szCs w:val="20"/>
              </w:rPr>
              <w:t xml:space="preserve">des diagrammes, tableaux, </w:t>
            </w:r>
            <w:r w:rsidR="008E085A" w:rsidRPr="0051320E">
              <w:rPr>
                <w:rFonts w:ascii="Tahoma" w:hAnsi="Tahoma" w:cs="Tahoma"/>
                <w:sz w:val="20"/>
                <w:szCs w:val="20"/>
              </w:rPr>
              <w:t xml:space="preserve">ou </w:t>
            </w:r>
            <w:r w:rsidRPr="0051320E">
              <w:rPr>
                <w:rFonts w:ascii="Tahoma" w:hAnsi="Tahoma" w:cs="Tahoma"/>
                <w:sz w:val="20"/>
                <w:szCs w:val="20"/>
              </w:rPr>
              <w:t>photo</w:t>
            </w:r>
            <w:r w:rsidR="008E085A" w:rsidRPr="0051320E">
              <w:rPr>
                <w:rFonts w:ascii="Tahoma" w:hAnsi="Tahoma" w:cs="Tahoma"/>
                <w:sz w:val="20"/>
                <w:szCs w:val="20"/>
              </w:rPr>
              <w:t xml:space="preserve">s des contenus à étudier. </w:t>
            </w:r>
            <w:r w:rsidRPr="0051320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4E0587AC" w14:textId="5C344202" w:rsidR="00D93002" w:rsidRPr="0051320E" w:rsidRDefault="007F1F4F" w:rsidP="00A96222">
            <w:pPr>
              <w:pStyle w:val="Paragraphedeliste"/>
              <w:numPr>
                <w:ilvl w:val="0"/>
                <w:numId w:val="5"/>
              </w:numPr>
              <w:ind w:left="264" w:hanging="284"/>
              <w:rPr>
                <w:rFonts w:ascii="Tahoma" w:hAnsi="Tahoma" w:cs="Tahoma"/>
                <w:sz w:val="20"/>
                <w:szCs w:val="20"/>
              </w:rPr>
            </w:pPr>
            <w:r w:rsidRPr="0051320E">
              <w:rPr>
                <w:rFonts w:ascii="Tahoma" w:hAnsi="Tahoma" w:cs="Tahoma"/>
                <w:sz w:val="20"/>
                <w:szCs w:val="20"/>
              </w:rPr>
              <w:t>Faites</w:t>
            </w:r>
            <w:r w:rsidR="00D93002" w:rsidRPr="0051320E">
              <w:rPr>
                <w:rFonts w:ascii="Tahoma" w:hAnsi="Tahoma" w:cs="Tahoma"/>
                <w:sz w:val="20"/>
                <w:szCs w:val="20"/>
              </w:rPr>
              <w:t xml:space="preserve"> une carte conceptuelle avec les points importants dans des boites et dessine</w:t>
            </w:r>
            <w:r w:rsidRPr="0051320E">
              <w:rPr>
                <w:rFonts w:ascii="Tahoma" w:hAnsi="Tahoma" w:cs="Tahoma"/>
                <w:sz w:val="20"/>
                <w:szCs w:val="20"/>
              </w:rPr>
              <w:t>z</w:t>
            </w:r>
            <w:r w:rsidR="00D93002" w:rsidRPr="0051320E">
              <w:rPr>
                <w:rFonts w:ascii="Tahoma" w:hAnsi="Tahoma" w:cs="Tahoma"/>
                <w:sz w:val="20"/>
                <w:szCs w:val="20"/>
              </w:rPr>
              <w:t xml:space="preserve"> des lignes entre les concepts pour </w:t>
            </w:r>
            <w:r w:rsidRPr="0051320E">
              <w:rPr>
                <w:rFonts w:ascii="Tahoma" w:hAnsi="Tahoma" w:cs="Tahoma"/>
                <w:sz w:val="20"/>
                <w:szCs w:val="20"/>
              </w:rPr>
              <w:t>illustrer</w:t>
            </w:r>
            <w:r w:rsidR="00D93002" w:rsidRPr="0051320E">
              <w:rPr>
                <w:rFonts w:ascii="Tahoma" w:hAnsi="Tahoma" w:cs="Tahoma"/>
                <w:sz w:val="20"/>
                <w:szCs w:val="20"/>
              </w:rPr>
              <w:t xml:space="preserve"> les liens</w:t>
            </w:r>
            <w:r w:rsidR="008A3F23" w:rsidRPr="0051320E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6354C7FF" w14:textId="7E75CF81" w:rsidR="00D93002" w:rsidRPr="0051320E" w:rsidRDefault="002838ED" w:rsidP="00A96222">
            <w:pPr>
              <w:pStyle w:val="Paragraphedeliste"/>
              <w:numPr>
                <w:ilvl w:val="0"/>
                <w:numId w:val="5"/>
              </w:numPr>
              <w:ind w:left="264" w:hanging="284"/>
              <w:rPr>
                <w:rFonts w:ascii="Tahoma" w:hAnsi="Tahoma" w:cs="Tahoma"/>
                <w:sz w:val="20"/>
                <w:szCs w:val="20"/>
              </w:rPr>
            </w:pPr>
            <w:r w:rsidRPr="0051320E">
              <w:rPr>
                <w:rFonts w:ascii="Tahoma" w:hAnsi="Tahoma" w:cs="Tahoma"/>
                <w:sz w:val="20"/>
                <w:szCs w:val="20"/>
              </w:rPr>
              <w:t>Utilisez un code de couleur et s</w:t>
            </w:r>
            <w:r w:rsidR="00D93002" w:rsidRPr="0051320E">
              <w:rPr>
                <w:rFonts w:ascii="Tahoma" w:hAnsi="Tahoma" w:cs="Tahoma"/>
                <w:sz w:val="20"/>
                <w:szCs w:val="20"/>
              </w:rPr>
              <w:t>urligne</w:t>
            </w:r>
            <w:r w:rsidRPr="0051320E">
              <w:rPr>
                <w:rFonts w:ascii="Tahoma" w:hAnsi="Tahoma" w:cs="Tahoma"/>
                <w:sz w:val="20"/>
                <w:szCs w:val="20"/>
              </w:rPr>
              <w:t>z les notions d’un même concept de la même couleur.</w:t>
            </w:r>
          </w:p>
        </w:tc>
        <w:tc>
          <w:tcPr>
            <w:tcW w:w="2835" w:type="dxa"/>
          </w:tcPr>
          <w:p w14:paraId="496AFE3E" w14:textId="77777777" w:rsidR="00DE66AD" w:rsidRPr="0051320E" w:rsidRDefault="00A96222" w:rsidP="00A96222">
            <w:pPr>
              <w:pStyle w:val="Paragraphedeliste"/>
              <w:numPr>
                <w:ilvl w:val="0"/>
                <w:numId w:val="5"/>
              </w:numPr>
              <w:ind w:left="297" w:hanging="297"/>
              <w:rPr>
                <w:rFonts w:ascii="Tahoma" w:hAnsi="Tahoma" w:cs="Tahoma"/>
                <w:sz w:val="20"/>
                <w:szCs w:val="20"/>
              </w:rPr>
            </w:pPr>
            <w:r w:rsidRPr="0051320E">
              <w:rPr>
                <w:rFonts w:ascii="Tahoma" w:hAnsi="Tahoma" w:cs="Tahoma"/>
                <w:sz w:val="20"/>
                <w:szCs w:val="20"/>
              </w:rPr>
              <w:t>Écrivez</w:t>
            </w:r>
            <w:r w:rsidR="00D93002" w:rsidRPr="0051320E">
              <w:rPr>
                <w:rFonts w:ascii="Tahoma" w:hAnsi="Tahoma" w:cs="Tahoma"/>
                <w:sz w:val="20"/>
                <w:szCs w:val="20"/>
              </w:rPr>
              <w:t xml:space="preserve"> des résumés ou </w:t>
            </w:r>
            <w:r w:rsidR="00166FB3" w:rsidRPr="0051320E">
              <w:rPr>
                <w:rFonts w:ascii="Tahoma" w:hAnsi="Tahoma" w:cs="Tahoma"/>
                <w:sz w:val="20"/>
                <w:szCs w:val="20"/>
              </w:rPr>
              <w:t>listes à puce</w:t>
            </w:r>
            <w:r w:rsidR="00D93002" w:rsidRPr="0051320E">
              <w:rPr>
                <w:rFonts w:ascii="Tahoma" w:hAnsi="Tahoma" w:cs="Tahoma"/>
                <w:sz w:val="20"/>
                <w:szCs w:val="20"/>
              </w:rPr>
              <w:t xml:space="preserve"> du matériel dans </w:t>
            </w:r>
            <w:r w:rsidR="00166FB3" w:rsidRPr="0051320E">
              <w:rPr>
                <w:rFonts w:ascii="Tahoma" w:hAnsi="Tahoma" w:cs="Tahoma"/>
                <w:sz w:val="20"/>
                <w:szCs w:val="20"/>
              </w:rPr>
              <w:t>vos</w:t>
            </w:r>
            <w:r w:rsidR="00D93002" w:rsidRPr="0051320E">
              <w:rPr>
                <w:rFonts w:ascii="Tahoma" w:hAnsi="Tahoma" w:cs="Tahoma"/>
                <w:sz w:val="20"/>
                <w:szCs w:val="20"/>
              </w:rPr>
              <w:t xml:space="preserve"> propres mots.</w:t>
            </w:r>
          </w:p>
          <w:p w14:paraId="4689709B" w14:textId="29AB9F5A" w:rsidR="00D93002" w:rsidRPr="0051320E" w:rsidRDefault="008E57F2" w:rsidP="00FE7490">
            <w:pPr>
              <w:pStyle w:val="Paragraphedeliste"/>
              <w:numPr>
                <w:ilvl w:val="0"/>
                <w:numId w:val="5"/>
              </w:numPr>
              <w:ind w:left="297" w:hanging="297"/>
              <w:rPr>
                <w:rFonts w:ascii="Tahoma" w:hAnsi="Tahoma" w:cs="Tahoma"/>
                <w:sz w:val="20"/>
                <w:szCs w:val="20"/>
              </w:rPr>
            </w:pPr>
            <w:r w:rsidRPr="0051320E">
              <w:rPr>
                <w:rFonts w:ascii="Tahoma" w:hAnsi="Tahoma" w:cs="Tahoma"/>
                <w:sz w:val="20"/>
                <w:szCs w:val="20"/>
              </w:rPr>
              <w:t>Travaillez en équipe et e</w:t>
            </w:r>
            <w:r w:rsidR="00D93002" w:rsidRPr="0051320E">
              <w:rPr>
                <w:rFonts w:ascii="Tahoma" w:hAnsi="Tahoma" w:cs="Tahoma"/>
                <w:sz w:val="20"/>
                <w:szCs w:val="20"/>
              </w:rPr>
              <w:t>xplique</w:t>
            </w:r>
            <w:r w:rsidR="0051320E">
              <w:rPr>
                <w:rFonts w:ascii="Tahoma" w:hAnsi="Tahoma" w:cs="Tahoma"/>
                <w:sz w:val="20"/>
                <w:szCs w:val="20"/>
              </w:rPr>
              <w:t>r</w:t>
            </w:r>
            <w:r w:rsidR="00D93002" w:rsidRPr="005132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E66AD" w:rsidRPr="0051320E">
              <w:rPr>
                <w:rFonts w:ascii="Tahoma" w:hAnsi="Tahoma" w:cs="Tahoma"/>
                <w:sz w:val="20"/>
                <w:szCs w:val="20"/>
              </w:rPr>
              <w:t xml:space="preserve">les notions </w:t>
            </w:r>
            <w:r w:rsidR="00D93002" w:rsidRPr="0051320E">
              <w:rPr>
                <w:rFonts w:ascii="Tahoma" w:hAnsi="Tahoma" w:cs="Tahoma"/>
                <w:sz w:val="20"/>
                <w:szCs w:val="20"/>
              </w:rPr>
              <w:t xml:space="preserve">à un collègue et vice versa. </w:t>
            </w:r>
          </w:p>
        </w:tc>
        <w:tc>
          <w:tcPr>
            <w:tcW w:w="2835" w:type="dxa"/>
          </w:tcPr>
          <w:p w14:paraId="313E7B9C" w14:textId="02430C0C" w:rsidR="007F7EC8" w:rsidRPr="0051320E" w:rsidRDefault="00246FD8" w:rsidP="00017EBB">
            <w:pPr>
              <w:numPr>
                <w:ilvl w:val="0"/>
                <w:numId w:val="6"/>
              </w:numPr>
              <w:ind w:left="297" w:hanging="297"/>
              <w:rPr>
                <w:rFonts w:ascii="Tahoma" w:eastAsia="Arial Unicode MS" w:hAnsi="Tahoma" w:cs="Tahoma"/>
                <w:sz w:val="20"/>
                <w:szCs w:val="20"/>
              </w:rPr>
            </w:pPr>
            <w:r w:rsidRPr="0051320E">
              <w:rPr>
                <w:rFonts w:ascii="Tahoma" w:eastAsia="Arial Unicode MS" w:hAnsi="Tahoma" w:cs="Tahoma"/>
                <w:sz w:val="20"/>
                <w:szCs w:val="20"/>
              </w:rPr>
              <w:t xml:space="preserve">Demandez à votre </w:t>
            </w:r>
            <w:proofErr w:type="spellStart"/>
            <w:r w:rsidRPr="0051320E">
              <w:rPr>
                <w:rFonts w:ascii="Tahoma" w:eastAsia="Arial Unicode MS" w:hAnsi="Tahoma" w:cs="Tahoma"/>
                <w:sz w:val="20"/>
                <w:szCs w:val="20"/>
              </w:rPr>
              <w:t>professeur.e</w:t>
            </w:r>
            <w:proofErr w:type="spellEnd"/>
            <w:r w:rsidRPr="0051320E">
              <w:rPr>
                <w:rFonts w:ascii="Tahoma" w:eastAsia="Arial Unicode MS" w:hAnsi="Tahoma" w:cs="Tahoma"/>
                <w:sz w:val="20"/>
                <w:szCs w:val="20"/>
              </w:rPr>
              <w:t xml:space="preserve"> de présenter les étapes </w:t>
            </w:r>
            <w:r w:rsidR="007F7EC8" w:rsidRPr="0051320E">
              <w:rPr>
                <w:rFonts w:ascii="Tahoma" w:eastAsia="Arial Unicode MS" w:hAnsi="Tahoma" w:cs="Tahoma"/>
                <w:sz w:val="20"/>
                <w:szCs w:val="20"/>
              </w:rPr>
              <w:t>d’un problème.</w:t>
            </w:r>
          </w:p>
          <w:p w14:paraId="0E71F808" w14:textId="08D01190" w:rsidR="00017EBB" w:rsidRPr="0051320E" w:rsidRDefault="00017EBB" w:rsidP="00017EBB">
            <w:pPr>
              <w:numPr>
                <w:ilvl w:val="0"/>
                <w:numId w:val="6"/>
              </w:numPr>
              <w:ind w:left="297" w:hanging="297"/>
              <w:rPr>
                <w:rFonts w:ascii="Tahoma" w:eastAsia="Arial Unicode MS" w:hAnsi="Tahoma" w:cs="Tahoma"/>
                <w:sz w:val="20"/>
                <w:szCs w:val="20"/>
              </w:rPr>
            </w:pPr>
            <w:r w:rsidRPr="0051320E">
              <w:rPr>
                <w:rFonts w:ascii="Tahoma" w:eastAsia="Arial Unicode MS" w:hAnsi="Tahoma" w:cs="Tahoma"/>
                <w:sz w:val="20"/>
                <w:szCs w:val="20"/>
              </w:rPr>
              <w:t xml:space="preserve">Organisez les notions que vous avez apprises dans un ordre logique. </w:t>
            </w:r>
          </w:p>
          <w:p w14:paraId="21B1C486" w14:textId="1F437AC6" w:rsidR="00D93002" w:rsidRPr="0051320E" w:rsidRDefault="004D7B20" w:rsidP="004D7B20">
            <w:pPr>
              <w:numPr>
                <w:ilvl w:val="0"/>
                <w:numId w:val="6"/>
              </w:numPr>
              <w:ind w:left="297" w:hanging="297"/>
              <w:rPr>
                <w:rFonts w:ascii="Tahoma" w:eastAsia="Arial Unicode MS" w:hAnsi="Tahoma" w:cs="Tahoma"/>
                <w:sz w:val="20"/>
                <w:szCs w:val="20"/>
              </w:rPr>
            </w:pPr>
            <w:r w:rsidRPr="0051320E">
              <w:rPr>
                <w:rFonts w:ascii="Tahoma" w:eastAsia="Arial Unicode MS" w:hAnsi="Tahoma" w:cs="Tahoma"/>
                <w:sz w:val="20"/>
                <w:szCs w:val="20"/>
              </w:rPr>
              <w:t xml:space="preserve">Faites des liens entre les nouvelles notions et celles que vous avez déjà apprises. </w:t>
            </w:r>
          </w:p>
        </w:tc>
        <w:tc>
          <w:tcPr>
            <w:tcW w:w="2835" w:type="dxa"/>
          </w:tcPr>
          <w:p w14:paraId="62E36C53" w14:textId="39FDA245" w:rsidR="00D93002" w:rsidRPr="0051320E" w:rsidRDefault="00D93002" w:rsidP="00A96222">
            <w:pPr>
              <w:numPr>
                <w:ilvl w:val="0"/>
                <w:numId w:val="7"/>
              </w:numPr>
              <w:ind w:left="297" w:hanging="297"/>
              <w:rPr>
                <w:rFonts w:ascii="Tahoma" w:eastAsia="Arial Unicode MS" w:hAnsi="Tahoma" w:cs="Tahoma"/>
                <w:sz w:val="20"/>
                <w:szCs w:val="20"/>
              </w:rPr>
            </w:pPr>
            <w:r w:rsidRPr="0051320E">
              <w:rPr>
                <w:rFonts w:ascii="Tahoma" w:eastAsia="Arial Unicode MS" w:hAnsi="Tahoma" w:cs="Tahoma"/>
                <w:sz w:val="20"/>
                <w:szCs w:val="20"/>
              </w:rPr>
              <w:t>Parcourez rapidement un texte</w:t>
            </w:r>
            <w:r w:rsidR="005B6E2A" w:rsidRPr="0051320E">
              <w:rPr>
                <w:rFonts w:ascii="Tahoma" w:eastAsia="Arial Unicode MS" w:hAnsi="Tahoma" w:cs="Tahoma"/>
                <w:sz w:val="20"/>
                <w:szCs w:val="20"/>
              </w:rPr>
              <w:t xml:space="preserve"> ou </w:t>
            </w:r>
            <w:r w:rsidRPr="0051320E">
              <w:rPr>
                <w:rFonts w:ascii="Tahoma" w:eastAsia="Arial Unicode MS" w:hAnsi="Tahoma" w:cs="Tahoma"/>
                <w:sz w:val="20"/>
                <w:szCs w:val="20"/>
              </w:rPr>
              <w:t xml:space="preserve">un chapitre pour en obtenir un aperçu avant de le lire. </w:t>
            </w:r>
          </w:p>
          <w:p w14:paraId="2579CD3D" w14:textId="77777777" w:rsidR="00D93002" w:rsidRPr="0051320E" w:rsidRDefault="00D93002" w:rsidP="00275A84">
            <w:pPr>
              <w:numPr>
                <w:ilvl w:val="0"/>
                <w:numId w:val="7"/>
              </w:numPr>
              <w:ind w:left="297" w:hanging="297"/>
              <w:rPr>
                <w:rFonts w:ascii="Tahoma" w:eastAsia="Arial Unicode MS" w:hAnsi="Tahoma" w:cs="Tahoma"/>
                <w:sz w:val="20"/>
                <w:szCs w:val="20"/>
              </w:rPr>
            </w:pPr>
            <w:r w:rsidRPr="0051320E">
              <w:rPr>
                <w:rFonts w:ascii="Tahoma" w:eastAsia="Arial Unicode MS" w:hAnsi="Tahoma" w:cs="Tahoma"/>
                <w:sz w:val="20"/>
                <w:szCs w:val="20"/>
              </w:rPr>
              <w:t xml:space="preserve">Étudiez un </w:t>
            </w:r>
            <w:r w:rsidR="004D7B20" w:rsidRPr="0051320E">
              <w:rPr>
                <w:rFonts w:ascii="Tahoma" w:eastAsia="Arial Unicode MS" w:hAnsi="Tahoma" w:cs="Tahoma"/>
                <w:sz w:val="20"/>
                <w:szCs w:val="20"/>
              </w:rPr>
              <w:t xml:space="preserve">seul </w:t>
            </w:r>
            <w:r w:rsidRPr="0051320E">
              <w:rPr>
                <w:rFonts w:ascii="Tahoma" w:eastAsia="Arial Unicode MS" w:hAnsi="Tahoma" w:cs="Tahoma"/>
                <w:sz w:val="20"/>
                <w:szCs w:val="20"/>
              </w:rPr>
              <w:t xml:space="preserve">sujet longuement plutôt que plusieurs sujets pendant de courtes périodes. </w:t>
            </w:r>
          </w:p>
          <w:p w14:paraId="3BCD16D5" w14:textId="4CC376EC" w:rsidR="00326357" w:rsidRPr="0051320E" w:rsidRDefault="00326357" w:rsidP="00275A84">
            <w:pPr>
              <w:numPr>
                <w:ilvl w:val="0"/>
                <w:numId w:val="7"/>
              </w:numPr>
              <w:ind w:left="297" w:hanging="297"/>
              <w:rPr>
                <w:rFonts w:ascii="Tahoma" w:eastAsia="Arial Unicode MS" w:hAnsi="Tahoma" w:cs="Tahoma"/>
                <w:sz w:val="20"/>
                <w:szCs w:val="20"/>
              </w:rPr>
            </w:pPr>
            <w:r w:rsidRPr="0051320E">
              <w:rPr>
                <w:rFonts w:ascii="Tahoma" w:eastAsia="Arial Unicode MS" w:hAnsi="Tahoma" w:cs="Tahoma"/>
                <w:sz w:val="20"/>
                <w:szCs w:val="20"/>
              </w:rPr>
              <w:t>Faites des liens entre les nouvelles notions et celles que vous avez déjà apprises.</w:t>
            </w:r>
          </w:p>
        </w:tc>
      </w:tr>
    </w:tbl>
    <w:p w14:paraId="22CD61B6" w14:textId="77777777" w:rsidR="005A3524" w:rsidRDefault="005A3524"/>
    <w:p w14:paraId="42C007CA" w14:textId="529EF14E" w:rsidR="003169CC" w:rsidRDefault="003169CC" w:rsidP="00723901">
      <w:pPr>
        <w:jc w:val="both"/>
      </w:pPr>
      <w:r>
        <w:t xml:space="preserve"> </w:t>
      </w:r>
    </w:p>
    <w:sectPr w:rsidR="003169CC" w:rsidSect="00301AD5">
      <w:headerReference w:type="default" r:id="rId10"/>
      <w:footerReference w:type="default" r:id="rId11"/>
      <w:pgSz w:w="15840" w:h="12240" w:orient="landscape"/>
      <w:pgMar w:top="993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5181F" w14:textId="77777777" w:rsidR="00301AD5" w:rsidRDefault="00301AD5" w:rsidP="006550F6">
      <w:pPr>
        <w:spacing w:after="0" w:line="240" w:lineRule="auto"/>
      </w:pPr>
      <w:r>
        <w:separator/>
      </w:r>
    </w:p>
  </w:endnote>
  <w:endnote w:type="continuationSeparator" w:id="0">
    <w:p w14:paraId="1E656987" w14:textId="77777777" w:rsidR="00301AD5" w:rsidRDefault="00301AD5" w:rsidP="00655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E650E" w14:textId="390E32FD" w:rsidR="00AC538D" w:rsidRPr="00AC538D" w:rsidRDefault="00AC538D">
    <w:pPr>
      <w:pStyle w:val="Pieddepage"/>
      <w:rPr>
        <w:rFonts w:ascii="Tahoma" w:hAnsi="Tahoma" w:cs="Tahoma"/>
        <w:sz w:val="16"/>
        <w:szCs w:val="16"/>
      </w:rPr>
    </w:pPr>
    <w:r w:rsidRPr="00AC538D">
      <w:rPr>
        <w:rFonts w:ascii="Tahoma" w:hAnsi="Tahoma" w:cs="Tahoma"/>
        <w:sz w:val="16"/>
        <w:szCs w:val="16"/>
      </w:rPr>
      <w:t xml:space="preserve">Adapté à des fins pédagogiques et traduit de : </w:t>
    </w:r>
    <w:r w:rsidRPr="00AC538D">
      <w:rPr>
        <w:rFonts w:ascii="Tahoma" w:hAnsi="Tahoma" w:cs="Tahoma"/>
        <w:color w:val="222222"/>
        <w:sz w:val="16"/>
        <w:szCs w:val="16"/>
        <w:shd w:val="clear" w:color="auto" w:fill="FFFFFF"/>
      </w:rPr>
      <w:t xml:space="preserve">Felder, R. M., &amp; </w:t>
    </w:r>
    <w:proofErr w:type="spellStart"/>
    <w:r w:rsidRPr="00AC538D">
      <w:rPr>
        <w:rFonts w:ascii="Tahoma" w:hAnsi="Tahoma" w:cs="Tahoma"/>
        <w:color w:val="222222"/>
        <w:sz w:val="16"/>
        <w:szCs w:val="16"/>
        <w:shd w:val="clear" w:color="auto" w:fill="FFFFFF"/>
      </w:rPr>
      <w:t>Soloman</w:t>
    </w:r>
    <w:proofErr w:type="spellEnd"/>
    <w:r w:rsidRPr="00AC538D">
      <w:rPr>
        <w:rFonts w:ascii="Tahoma" w:hAnsi="Tahoma" w:cs="Tahoma"/>
        <w:color w:val="222222"/>
        <w:sz w:val="16"/>
        <w:szCs w:val="16"/>
        <w:shd w:val="clear" w:color="auto" w:fill="FFFFFF"/>
      </w:rPr>
      <w:t xml:space="preserve">, B. A. (2000). Learning styles and </w:t>
    </w:r>
    <w:proofErr w:type="spellStart"/>
    <w:r w:rsidRPr="00AC538D">
      <w:rPr>
        <w:rFonts w:ascii="Tahoma" w:hAnsi="Tahoma" w:cs="Tahoma"/>
        <w:color w:val="222222"/>
        <w:sz w:val="16"/>
        <w:szCs w:val="16"/>
        <w:shd w:val="clear" w:color="auto" w:fill="FFFFFF"/>
      </w:rPr>
      <w:t>strategies</w:t>
    </w:r>
    <w:proofErr w:type="spellEnd"/>
    <w:r w:rsidRPr="00AC538D">
      <w:rPr>
        <w:rFonts w:ascii="Tahoma" w:hAnsi="Tahoma" w:cs="Tahoma"/>
        <w:color w:val="222222"/>
        <w:sz w:val="16"/>
        <w:szCs w:val="16"/>
        <w:shd w:val="clear" w:color="auto" w:fill="FFFFFF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C4320" w14:textId="77777777" w:rsidR="00301AD5" w:rsidRDefault="00301AD5" w:rsidP="006550F6">
      <w:pPr>
        <w:spacing w:after="0" w:line="240" w:lineRule="auto"/>
      </w:pPr>
      <w:r>
        <w:separator/>
      </w:r>
    </w:p>
  </w:footnote>
  <w:footnote w:type="continuationSeparator" w:id="0">
    <w:p w14:paraId="02A6E1FB" w14:textId="77777777" w:rsidR="00301AD5" w:rsidRDefault="00301AD5" w:rsidP="00655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2D3D" w14:textId="4369C7B3" w:rsidR="006550F6" w:rsidRDefault="006550F6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C1EE7FB" wp14:editId="1B59433B">
          <wp:simplePos x="0" y="0"/>
          <wp:positionH relativeFrom="page">
            <wp:posOffset>28575</wp:posOffset>
          </wp:positionH>
          <wp:positionV relativeFrom="paragraph">
            <wp:posOffset>-448310</wp:posOffset>
          </wp:positionV>
          <wp:extent cx="1536065" cy="1162685"/>
          <wp:effectExtent l="0" t="0" r="6985" b="0"/>
          <wp:wrapNone/>
          <wp:docPr id="795027462" name="Image 795027462" descr="Une image contenant logo, symbole, Polic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logo, symbole, Police, conception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065" cy="116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917A806" wp14:editId="63A7E234">
          <wp:simplePos x="0" y="0"/>
          <wp:positionH relativeFrom="margin">
            <wp:posOffset>7277100</wp:posOffset>
          </wp:positionH>
          <wp:positionV relativeFrom="topMargin">
            <wp:posOffset>201295</wp:posOffset>
          </wp:positionV>
          <wp:extent cx="1602105" cy="838835"/>
          <wp:effectExtent l="0" t="0" r="0" b="0"/>
          <wp:wrapNone/>
          <wp:docPr id="1729924026" name="Image 1" descr="Une image contenant texte, Police, capture d’écran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747957" name="Image 1" descr="Une image contenant texte, Police, capture d’écran, Graphique&#10;&#10;Description générée automatiquement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081" b="7549"/>
                  <a:stretch/>
                </pic:blipFill>
                <pic:spPr bwMode="auto">
                  <a:xfrm>
                    <a:off x="0" y="0"/>
                    <a:ext cx="1602105" cy="8388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583A"/>
    <w:multiLevelType w:val="hybridMultilevel"/>
    <w:tmpl w:val="F2DC830A"/>
    <w:lvl w:ilvl="0" w:tplc="0C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413BE"/>
    <w:multiLevelType w:val="hybridMultilevel"/>
    <w:tmpl w:val="2E82BC34"/>
    <w:lvl w:ilvl="0" w:tplc="0C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3559C4"/>
    <w:multiLevelType w:val="hybridMultilevel"/>
    <w:tmpl w:val="EC30AB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B2B63"/>
    <w:multiLevelType w:val="hybridMultilevel"/>
    <w:tmpl w:val="5350AF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827CC"/>
    <w:multiLevelType w:val="hybridMultilevel"/>
    <w:tmpl w:val="FF6431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E74B8"/>
    <w:multiLevelType w:val="hybridMultilevel"/>
    <w:tmpl w:val="F5265BCE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206C74"/>
    <w:multiLevelType w:val="hybridMultilevel"/>
    <w:tmpl w:val="1BC828C8"/>
    <w:lvl w:ilvl="0" w:tplc="497EC11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756078">
    <w:abstractNumId w:val="3"/>
  </w:num>
  <w:num w:numId="2" w16cid:durableId="26299748">
    <w:abstractNumId w:val="4"/>
  </w:num>
  <w:num w:numId="3" w16cid:durableId="154348744">
    <w:abstractNumId w:val="6"/>
  </w:num>
  <w:num w:numId="4" w16cid:durableId="130292751">
    <w:abstractNumId w:val="2"/>
  </w:num>
  <w:num w:numId="5" w16cid:durableId="78991347">
    <w:abstractNumId w:val="5"/>
  </w:num>
  <w:num w:numId="6" w16cid:durableId="1489175859">
    <w:abstractNumId w:val="1"/>
  </w:num>
  <w:num w:numId="7" w16cid:durableId="875848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56"/>
    <w:rsid w:val="00004D2F"/>
    <w:rsid w:val="00017EBB"/>
    <w:rsid w:val="00084B77"/>
    <w:rsid w:val="000A52ED"/>
    <w:rsid w:val="000D573B"/>
    <w:rsid w:val="000E582B"/>
    <w:rsid w:val="000F67ED"/>
    <w:rsid w:val="00106854"/>
    <w:rsid w:val="00145F9A"/>
    <w:rsid w:val="00165060"/>
    <w:rsid w:val="00166FB3"/>
    <w:rsid w:val="00177FED"/>
    <w:rsid w:val="001960FA"/>
    <w:rsid w:val="001A3D33"/>
    <w:rsid w:val="001B7140"/>
    <w:rsid w:val="001D1D66"/>
    <w:rsid w:val="001D7474"/>
    <w:rsid w:val="00220BCA"/>
    <w:rsid w:val="0022468D"/>
    <w:rsid w:val="00246FD8"/>
    <w:rsid w:val="00262E98"/>
    <w:rsid w:val="00275A84"/>
    <w:rsid w:val="002838ED"/>
    <w:rsid w:val="002A0B7C"/>
    <w:rsid w:val="002D5294"/>
    <w:rsid w:val="00301AD5"/>
    <w:rsid w:val="003132FE"/>
    <w:rsid w:val="003169CC"/>
    <w:rsid w:val="00323A9C"/>
    <w:rsid w:val="00326357"/>
    <w:rsid w:val="00331CF0"/>
    <w:rsid w:val="00336697"/>
    <w:rsid w:val="0035141B"/>
    <w:rsid w:val="003605BC"/>
    <w:rsid w:val="003657E1"/>
    <w:rsid w:val="00377B4C"/>
    <w:rsid w:val="00391561"/>
    <w:rsid w:val="003B0723"/>
    <w:rsid w:val="003B4440"/>
    <w:rsid w:val="003C286E"/>
    <w:rsid w:val="003C7442"/>
    <w:rsid w:val="003C7D25"/>
    <w:rsid w:val="003E2C74"/>
    <w:rsid w:val="003E5C43"/>
    <w:rsid w:val="003F1CB5"/>
    <w:rsid w:val="00416D12"/>
    <w:rsid w:val="00436C9C"/>
    <w:rsid w:val="00445106"/>
    <w:rsid w:val="0045710D"/>
    <w:rsid w:val="00483605"/>
    <w:rsid w:val="004A38FA"/>
    <w:rsid w:val="004D7B20"/>
    <w:rsid w:val="00500767"/>
    <w:rsid w:val="0050172D"/>
    <w:rsid w:val="00501CE8"/>
    <w:rsid w:val="0051320E"/>
    <w:rsid w:val="00513B50"/>
    <w:rsid w:val="00537A7C"/>
    <w:rsid w:val="0056457B"/>
    <w:rsid w:val="005650BC"/>
    <w:rsid w:val="00595FC5"/>
    <w:rsid w:val="005961DD"/>
    <w:rsid w:val="005A3524"/>
    <w:rsid w:val="005B6E2A"/>
    <w:rsid w:val="005D5AEF"/>
    <w:rsid w:val="005E0516"/>
    <w:rsid w:val="0061701F"/>
    <w:rsid w:val="0062328A"/>
    <w:rsid w:val="00635327"/>
    <w:rsid w:val="0063567A"/>
    <w:rsid w:val="0064500F"/>
    <w:rsid w:val="006550F6"/>
    <w:rsid w:val="00662390"/>
    <w:rsid w:val="0067533D"/>
    <w:rsid w:val="00687A54"/>
    <w:rsid w:val="006B305B"/>
    <w:rsid w:val="00723901"/>
    <w:rsid w:val="00755925"/>
    <w:rsid w:val="007563A4"/>
    <w:rsid w:val="007629D7"/>
    <w:rsid w:val="00786185"/>
    <w:rsid w:val="00786576"/>
    <w:rsid w:val="00786951"/>
    <w:rsid w:val="00791D22"/>
    <w:rsid w:val="007B7A1D"/>
    <w:rsid w:val="007D1E76"/>
    <w:rsid w:val="007E2419"/>
    <w:rsid w:val="007F1F4F"/>
    <w:rsid w:val="007F718C"/>
    <w:rsid w:val="007F7EC8"/>
    <w:rsid w:val="00800A94"/>
    <w:rsid w:val="00833247"/>
    <w:rsid w:val="008478BB"/>
    <w:rsid w:val="00875AB1"/>
    <w:rsid w:val="0089359D"/>
    <w:rsid w:val="008A3F23"/>
    <w:rsid w:val="008C34DB"/>
    <w:rsid w:val="008E085A"/>
    <w:rsid w:val="008E57F2"/>
    <w:rsid w:val="009224E4"/>
    <w:rsid w:val="00941F5E"/>
    <w:rsid w:val="0098774C"/>
    <w:rsid w:val="00995BFB"/>
    <w:rsid w:val="00996956"/>
    <w:rsid w:val="009A32B6"/>
    <w:rsid w:val="009A77A1"/>
    <w:rsid w:val="009D08E2"/>
    <w:rsid w:val="009E1690"/>
    <w:rsid w:val="00A417F9"/>
    <w:rsid w:val="00A460D9"/>
    <w:rsid w:val="00A575BA"/>
    <w:rsid w:val="00A94F80"/>
    <w:rsid w:val="00A96222"/>
    <w:rsid w:val="00A97E58"/>
    <w:rsid w:val="00AB39C8"/>
    <w:rsid w:val="00AC538D"/>
    <w:rsid w:val="00AD3C6A"/>
    <w:rsid w:val="00B34DF2"/>
    <w:rsid w:val="00B50CD5"/>
    <w:rsid w:val="00B51623"/>
    <w:rsid w:val="00B56027"/>
    <w:rsid w:val="00B6127E"/>
    <w:rsid w:val="00BC79C3"/>
    <w:rsid w:val="00BE30E1"/>
    <w:rsid w:val="00BE3120"/>
    <w:rsid w:val="00C31DA4"/>
    <w:rsid w:val="00C33BA8"/>
    <w:rsid w:val="00C64537"/>
    <w:rsid w:val="00C84463"/>
    <w:rsid w:val="00CA514F"/>
    <w:rsid w:val="00CB07A3"/>
    <w:rsid w:val="00CE12AF"/>
    <w:rsid w:val="00D03A90"/>
    <w:rsid w:val="00D45D51"/>
    <w:rsid w:val="00D71C25"/>
    <w:rsid w:val="00D86043"/>
    <w:rsid w:val="00D93002"/>
    <w:rsid w:val="00DE66AD"/>
    <w:rsid w:val="00E116B1"/>
    <w:rsid w:val="00E1223D"/>
    <w:rsid w:val="00E15938"/>
    <w:rsid w:val="00E30AEF"/>
    <w:rsid w:val="00E40CEE"/>
    <w:rsid w:val="00E43347"/>
    <w:rsid w:val="00E570B3"/>
    <w:rsid w:val="00E72C08"/>
    <w:rsid w:val="00EA0F4F"/>
    <w:rsid w:val="00EB25C6"/>
    <w:rsid w:val="00EC0ED0"/>
    <w:rsid w:val="00EC7DDB"/>
    <w:rsid w:val="00F13CFA"/>
    <w:rsid w:val="00F85BEC"/>
    <w:rsid w:val="00FD3279"/>
    <w:rsid w:val="00FD5706"/>
    <w:rsid w:val="00FE0552"/>
    <w:rsid w:val="00FE7490"/>
    <w:rsid w:val="10E0009E"/>
    <w:rsid w:val="2EFF4122"/>
    <w:rsid w:val="4DC16391"/>
    <w:rsid w:val="59E2C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3A9EDB"/>
  <w15:chartTrackingRefBased/>
  <w15:docId w15:val="{6FA711F6-45D0-47B7-8F95-49342AE9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969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D32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96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96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ansinterligne">
    <w:name w:val="No Spacing"/>
    <w:uiPriority w:val="1"/>
    <w:qFormat/>
    <w:rsid w:val="0099695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EA0F4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550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50F6"/>
  </w:style>
  <w:style w:type="paragraph" w:styleId="Pieddepage">
    <w:name w:val="footer"/>
    <w:basedOn w:val="Normal"/>
    <w:link w:val="PieddepageCar"/>
    <w:uiPriority w:val="99"/>
    <w:unhideWhenUsed/>
    <w:rsid w:val="006550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50F6"/>
  </w:style>
  <w:style w:type="character" w:customStyle="1" w:styleId="Titre2Car">
    <w:name w:val="Titre 2 Car"/>
    <w:basedOn w:val="Policepardfaut"/>
    <w:link w:val="Titre2"/>
    <w:uiPriority w:val="9"/>
    <w:rsid w:val="00FD32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BFAD10905324581282C9D73CB8509" ma:contentTypeVersion="6" ma:contentTypeDescription="Crée un document." ma:contentTypeScope="" ma:versionID="c226ac5a9a4cdd061f721835af1c5f43">
  <xsd:schema xmlns:xsd="http://www.w3.org/2001/XMLSchema" xmlns:xs="http://www.w3.org/2001/XMLSchema" xmlns:p="http://schemas.microsoft.com/office/2006/metadata/properties" xmlns:ns2="b86fae56-4ef0-4646-8a50-69e852a9638f" xmlns:ns3="005f2dda-ff91-480d-b23e-6cee32cb35d1" targetNamespace="http://schemas.microsoft.com/office/2006/metadata/properties" ma:root="true" ma:fieldsID="01140dd02432c13b84bae897bdaac0d8" ns2:_="" ns3:_="">
    <xsd:import namespace="b86fae56-4ef0-4646-8a50-69e852a9638f"/>
    <xsd:import namespace="005f2dda-ff91-480d-b23e-6cee32cb35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fae56-4ef0-4646-8a50-69e852a96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f2dda-ff91-480d-b23e-6cee32cb35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73F060-2B9F-443E-9C12-50CB88D432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E508E4-D787-46EC-9F53-F16FE4132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6fae56-4ef0-4646-8a50-69e852a9638f"/>
    <ds:schemaRef ds:uri="005f2dda-ff91-480d-b23e-6cee32cb35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65B81-966B-4313-AC82-0A3E555420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Joannie Proulx</dc:creator>
  <cp:keywords/>
  <dc:description/>
  <cp:lastModifiedBy>Joannie Proulx</cp:lastModifiedBy>
  <cp:revision>148</cp:revision>
  <dcterms:created xsi:type="dcterms:W3CDTF">2024-04-15T13:12:00Z</dcterms:created>
  <dcterms:modified xsi:type="dcterms:W3CDTF">2024-05-16T14:22:00Z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0x010100F4FBFAD10905324581282C9D73CB8509</vt:lpwstr>
  </property>
</Properties>
</file>